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56BD" w14:textId="71975633" w:rsidR="00FE067E" w:rsidRPr="009B11FD" w:rsidRDefault="003C6034" w:rsidP="00CC1F3B">
      <w:pPr>
        <w:pStyle w:val="TitlePageOrigin"/>
        <w:rPr>
          <w:color w:val="auto"/>
        </w:rPr>
      </w:pPr>
      <w:r w:rsidRPr="009B11FD">
        <w:rPr>
          <w:caps w:val="0"/>
          <w:color w:val="auto"/>
        </w:rPr>
        <w:t>WEST VIRGINIA LEGISLATURE</w:t>
      </w:r>
    </w:p>
    <w:p w14:paraId="3162658E" w14:textId="08138187" w:rsidR="00CD36CF" w:rsidRPr="009B11FD" w:rsidRDefault="00CD36CF" w:rsidP="00CC1F3B">
      <w:pPr>
        <w:pStyle w:val="TitlePageSession"/>
        <w:rPr>
          <w:color w:val="auto"/>
        </w:rPr>
      </w:pPr>
      <w:r w:rsidRPr="009B11FD">
        <w:rPr>
          <w:color w:val="auto"/>
        </w:rPr>
        <w:t>20</w:t>
      </w:r>
      <w:r w:rsidR="00EC5E63" w:rsidRPr="009B11FD">
        <w:rPr>
          <w:color w:val="auto"/>
        </w:rPr>
        <w:t>2</w:t>
      </w:r>
      <w:r w:rsidR="0091535E" w:rsidRPr="009B11FD">
        <w:rPr>
          <w:color w:val="auto"/>
        </w:rPr>
        <w:t>5</w:t>
      </w:r>
      <w:r w:rsidRPr="009B11FD">
        <w:rPr>
          <w:color w:val="auto"/>
        </w:rPr>
        <w:t xml:space="preserve"> </w:t>
      </w:r>
      <w:r w:rsidR="003C6034" w:rsidRPr="009B11FD">
        <w:rPr>
          <w:caps w:val="0"/>
          <w:color w:val="auto"/>
        </w:rPr>
        <w:t>REGULAR SESSION</w:t>
      </w:r>
    </w:p>
    <w:p w14:paraId="26DECAB6" w14:textId="77777777" w:rsidR="00CD36CF" w:rsidRPr="009B11FD" w:rsidRDefault="00371874" w:rsidP="00CC1F3B">
      <w:pPr>
        <w:pStyle w:val="TitlePageBillPrefix"/>
        <w:rPr>
          <w:color w:val="auto"/>
        </w:rPr>
      </w:pPr>
      <w:sdt>
        <w:sdtPr>
          <w:rPr>
            <w:color w:val="auto"/>
          </w:rPr>
          <w:tag w:val="IntroDate"/>
          <w:id w:val="-1236936958"/>
          <w:placeholder>
            <w:docPart w:val="6AD1BCDDD2894F7285960DE924DF17AF"/>
          </w:placeholder>
          <w:text/>
        </w:sdtPr>
        <w:sdtEndPr/>
        <w:sdtContent>
          <w:r w:rsidR="00AE48A0" w:rsidRPr="009B11FD">
            <w:rPr>
              <w:color w:val="auto"/>
            </w:rPr>
            <w:t>Introduced</w:t>
          </w:r>
        </w:sdtContent>
      </w:sdt>
    </w:p>
    <w:p w14:paraId="4C135E97" w14:textId="355354E1" w:rsidR="00CD36CF" w:rsidRPr="009B11FD" w:rsidRDefault="00371874" w:rsidP="00CC1F3B">
      <w:pPr>
        <w:pStyle w:val="BillNumber"/>
        <w:rPr>
          <w:color w:val="auto"/>
        </w:rPr>
      </w:pPr>
      <w:sdt>
        <w:sdtPr>
          <w:rPr>
            <w:color w:val="auto"/>
          </w:rPr>
          <w:tag w:val="Chamber"/>
          <w:id w:val="893011969"/>
          <w:lock w:val="sdtLocked"/>
          <w:placeholder>
            <w:docPart w:val="B463364D284A4BD3B2A8EE6DDC02C6F3"/>
          </w:placeholder>
          <w:dropDownList>
            <w:listItem w:displayText="House" w:value="House"/>
            <w:listItem w:displayText="Senate" w:value="Senate"/>
          </w:dropDownList>
        </w:sdtPr>
        <w:sdtEndPr/>
        <w:sdtContent>
          <w:r w:rsidR="0016320B" w:rsidRPr="009B11FD">
            <w:rPr>
              <w:color w:val="auto"/>
            </w:rPr>
            <w:t>House</w:t>
          </w:r>
        </w:sdtContent>
      </w:sdt>
      <w:r w:rsidR="00303684" w:rsidRPr="009B11FD">
        <w:rPr>
          <w:color w:val="auto"/>
        </w:rPr>
        <w:t xml:space="preserve"> </w:t>
      </w:r>
      <w:r w:rsidR="00CD36CF" w:rsidRPr="009B11FD">
        <w:rPr>
          <w:color w:val="auto"/>
        </w:rPr>
        <w:t xml:space="preserve">Bill </w:t>
      </w:r>
      <w:sdt>
        <w:sdtPr>
          <w:rPr>
            <w:color w:val="auto"/>
          </w:rPr>
          <w:tag w:val="BNum"/>
          <w:id w:val="1645317809"/>
          <w:lock w:val="sdtLocked"/>
          <w:placeholder>
            <w:docPart w:val="20B280A43DE0478C8FB150300AB808E4"/>
          </w:placeholder>
          <w:text/>
        </w:sdtPr>
        <w:sdtEndPr/>
        <w:sdtContent>
          <w:r w:rsidR="00A85725">
            <w:rPr>
              <w:color w:val="auto"/>
            </w:rPr>
            <w:t>2476</w:t>
          </w:r>
        </w:sdtContent>
      </w:sdt>
    </w:p>
    <w:p w14:paraId="1E20A2B8" w14:textId="3F99D5F4" w:rsidR="00CD36CF" w:rsidRPr="009B11FD" w:rsidRDefault="00CD36CF" w:rsidP="00CC1F3B">
      <w:pPr>
        <w:pStyle w:val="Sponsors"/>
        <w:rPr>
          <w:color w:val="auto"/>
        </w:rPr>
      </w:pPr>
      <w:r w:rsidRPr="009B11FD">
        <w:rPr>
          <w:color w:val="auto"/>
        </w:rPr>
        <w:t xml:space="preserve">By </w:t>
      </w:r>
      <w:sdt>
        <w:sdtPr>
          <w:rPr>
            <w:color w:val="auto"/>
          </w:rPr>
          <w:tag w:val="Sponsors"/>
          <w:id w:val="1589585889"/>
          <w:placeholder>
            <w:docPart w:val="B51130BF066741818CEB67C09646EA68"/>
          </w:placeholder>
          <w:text w:multiLine="1"/>
        </w:sdtPr>
        <w:sdtEndPr/>
        <w:sdtContent>
          <w:r w:rsidR="0016320B" w:rsidRPr="009B11FD">
            <w:rPr>
              <w:color w:val="auto"/>
            </w:rPr>
            <w:t>Delegate</w:t>
          </w:r>
          <w:r w:rsidR="00B72488">
            <w:rPr>
              <w:color w:val="auto"/>
            </w:rPr>
            <w:t>s</w:t>
          </w:r>
          <w:r w:rsidR="0016320B" w:rsidRPr="009B11FD">
            <w:rPr>
              <w:color w:val="auto"/>
            </w:rPr>
            <w:t xml:space="preserve"> </w:t>
          </w:r>
          <w:r w:rsidR="00CE1CC2" w:rsidRPr="009B11FD">
            <w:rPr>
              <w:color w:val="auto"/>
            </w:rPr>
            <w:t>Pritt</w:t>
          </w:r>
          <w:r w:rsidR="00B72488">
            <w:rPr>
              <w:color w:val="auto"/>
            </w:rPr>
            <w:t>, Moore, Bridges, T. Clark, Stephens, Chiarelli, Brooks, Ferrell, McCormick,</w:t>
          </w:r>
          <w:r w:rsidR="00371874">
            <w:rPr>
              <w:color w:val="auto"/>
            </w:rPr>
            <w:t xml:space="preserve"> </w:t>
          </w:r>
          <w:r w:rsidR="00B72488">
            <w:rPr>
              <w:color w:val="auto"/>
            </w:rPr>
            <w:t>Drennan</w:t>
          </w:r>
          <w:r w:rsidR="00371874">
            <w:rPr>
              <w:color w:val="auto"/>
            </w:rPr>
            <w:t>, and Lucas</w:t>
          </w:r>
        </w:sdtContent>
      </w:sdt>
    </w:p>
    <w:p w14:paraId="650F3AD8" w14:textId="73F08157" w:rsidR="00E831B3" w:rsidRPr="009B11FD" w:rsidRDefault="00CD36CF" w:rsidP="00CC1F3B">
      <w:pPr>
        <w:pStyle w:val="References"/>
        <w:rPr>
          <w:color w:val="auto"/>
        </w:rPr>
      </w:pPr>
      <w:r w:rsidRPr="009B11FD">
        <w:rPr>
          <w:color w:val="auto"/>
        </w:rPr>
        <w:t>[</w:t>
      </w:r>
      <w:sdt>
        <w:sdtPr>
          <w:rPr>
            <w:color w:val="auto"/>
          </w:rPr>
          <w:tag w:val="References"/>
          <w:id w:val="-1043047873"/>
          <w:placeholder>
            <w:docPart w:val="EBB5123B8E1F4ABB9628FFA72F572264"/>
          </w:placeholder>
          <w:text w:multiLine="1"/>
        </w:sdtPr>
        <w:sdtEndPr/>
        <w:sdtContent>
          <w:r w:rsidR="00A85725">
            <w:rPr>
              <w:color w:val="auto"/>
            </w:rPr>
            <w:t>Introduced February 17, 2025; referred to the Committee on Education then Finance</w:t>
          </w:r>
        </w:sdtContent>
      </w:sdt>
      <w:r w:rsidRPr="009B11FD">
        <w:rPr>
          <w:color w:val="auto"/>
        </w:rPr>
        <w:t>]</w:t>
      </w:r>
    </w:p>
    <w:p w14:paraId="14514DAF" w14:textId="74CB80FF" w:rsidR="00303684" w:rsidRPr="009B11FD" w:rsidRDefault="0000526A" w:rsidP="00CC1F3B">
      <w:pPr>
        <w:pStyle w:val="TitleSection"/>
        <w:rPr>
          <w:color w:val="auto"/>
        </w:rPr>
      </w:pPr>
      <w:r w:rsidRPr="009B11FD">
        <w:rPr>
          <w:color w:val="auto"/>
        </w:rPr>
        <w:lastRenderedPageBreak/>
        <w:t>A BILL</w:t>
      </w:r>
      <w:r w:rsidR="000B0789" w:rsidRPr="009B11FD">
        <w:rPr>
          <w:color w:val="auto"/>
        </w:rPr>
        <w:t xml:space="preserve"> </w:t>
      </w:r>
      <w:r w:rsidR="00F50BCC" w:rsidRPr="009B11FD">
        <w:rPr>
          <w:color w:val="auto"/>
        </w:rPr>
        <w:t xml:space="preserve">to </w:t>
      </w:r>
      <w:r w:rsidR="00B47E38" w:rsidRPr="009B11FD">
        <w:rPr>
          <w:color w:val="auto"/>
        </w:rPr>
        <w:t xml:space="preserve">amend </w:t>
      </w:r>
      <w:r w:rsidR="00CE1CC2" w:rsidRPr="009B11FD">
        <w:rPr>
          <w:color w:val="auto"/>
        </w:rPr>
        <w:t xml:space="preserve">and reenact §18A-4-2 of </w:t>
      </w:r>
      <w:r w:rsidR="00B47E38" w:rsidRPr="009B11FD">
        <w:rPr>
          <w:color w:val="auto"/>
        </w:rPr>
        <w:t>the Code of West Virginia, 1931, as amended, relating to</w:t>
      </w:r>
      <w:r w:rsidR="0016320B" w:rsidRPr="009B11FD">
        <w:rPr>
          <w:color w:val="auto"/>
        </w:rPr>
        <w:t xml:space="preserve"> </w:t>
      </w:r>
      <w:r w:rsidR="00CE1CC2" w:rsidRPr="009B11FD">
        <w:rPr>
          <w:color w:val="auto"/>
        </w:rPr>
        <w:t>providing a 25% pay increase for state teachers across all salary scales</w:t>
      </w:r>
      <w:r w:rsidR="00B47E38" w:rsidRPr="009B11FD">
        <w:rPr>
          <w:color w:val="auto"/>
        </w:rPr>
        <w:t>.</w:t>
      </w:r>
    </w:p>
    <w:p w14:paraId="5EFAE480" w14:textId="1E01257F" w:rsidR="0016320B" w:rsidRPr="009B11FD" w:rsidRDefault="00303684" w:rsidP="0016320B">
      <w:pPr>
        <w:pStyle w:val="EnactingClause"/>
        <w:rPr>
          <w:color w:val="auto"/>
        </w:rPr>
      </w:pPr>
      <w:r w:rsidRPr="009B11FD">
        <w:rPr>
          <w:color w:val="auto"/>
        </w:rPr>
        <w:t>Be it enacted by the Legislature of West Virginia:</w:t>
      </w:r>
    </w:p>
    <w:p w14:paraId="63E53945" w14:textId="77777777" w:rsidR="00CE1CC2" w:rsidRPr="009B11FD" w:rsidRDefault="00CE1CC2" w:rsidP="00B47E38">
      <w:pPr>
        <w:pStyle w:val="Note"/>
        <w:rPr>
          <w:color w:val="auto"/>
        </w:rPr>
        <w:sectPr w:rsidR="00CE1CC2" w:rsidRPr="009B11FD" w:rsidSect="00CE1CC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316FC98" w14:textId="67F03315" w:rsidR="00CE1CC2" w:rsidRPr="009B11FD" w:rsidRDefault="00CE1CC2" w:rsidP="00CE1CC2">
      <w:pPr>
        <w:pStyle w:val="ArticleHeading"/>
        <w:rPr>
          <w:color w:val="auto"/>
        </w:rPr>
      </w:pPr>
      <w:r w:rsidRPr="009B11FD">
        <w:rPr>
          <w:color w:val="auto"/>
        </w:rPr>
        <w:t xml:space="preserve">ARTICLE 4. SALARIES, WAGES AND OTHER BENEFITS. </w:t>
      </w:r>
    </w:p>
    <w:p w14:paraId="10A9B70E" w14:textId="77777777" w:rsidR="00CE1CC2" w:rsidRPr="009B11FD" w:rsidRDefault="00CE1CC2" w:rsidP="00B47E38">
      <w:pPr>
        <w:pStyle w:val="Note"/>
        <w:rPr>
          <w:color w:val="auto"/>
        </w:rPr>
        <w:sectPr w:rsidR="00CE1CC2" w:rsidRPr="009B11FD" w:rsidSect="00CE1CC2">
          <w:type w:val="continuous"/>
          <w:pgSz w:w="12240" w:h="15840" w:code="1"/>
          <w:pgMar w:top="1440" w:right="1440" w:bottom="1440" w:left="1440" w:header="720" w:footer="720" w:gutter="0"/>
          <w:lnNumType w:countBy="1" w:restart="newSection"/>
          <w:cols w:space="720"/>
          <w:titlePg/>
          <w:docGrid w:linePitch="360"/>
        </w:sectPr>
      </w:pPr>
    </w:p>
    <w:p w14:paraId="0033663D" w14:textId="77777777" w:rsidR="00CE1CC2" w:rsidRPr="009B11FD" w:rsidRDefault="00CE1CC2" w:rsidP="004D26DC">
      <w:pPr>
        <w:pStyle w:val="SectionHeading"/>
        <w:rPr>
          <w:color w:val="auto"/>
        </w:rPr>
        <w:sectPr w:rsidR="00CE1CC2" w:rsidRPr="009B11FD" w:rsidSect="00CE1CC2">
          <w:type w:val="continuous"/>
          <w:pgSz w:w="12240" w:h="15840" w:code="1"/>
          <w:pgMar w:top="1440" w:right="1440" w:bottom="1440" w:left="1440" w:header="720" w:footer="720" w:gutter="0"/>
          <w:lnNumType w:countBy="1" w:restart="newSection"/>
          <w:cols w:space="720"/>
          <w:titlePg/>
          <w:docGrid w:linePitch="360"/>
        </w:sectPr>
      </w:pPr>
      <w:r w:rsidRPr="009B11FD">
        <w:rPr>
          <w:color w:val="auto"/>
        </w:rPr>
        <w:t>§18A-4-2. State minimum salaries for teachers.</w:t>
      </w:r>
    </w:p>
    <w:p w14:paraId="4EE5E064" w14:textId="77777777" w:rsidR="00CE1CC2" w:rsidRPr="009B11FD" w:rsidRDefault="00CE1CC2" w:rsidP="004D26DC">
      <w:pPr>
        <w:pStyle w:val="SectionBody"/>
        <w:rPr>
          <w:color w:val="auto"/>
        </w:rPr>
      </w:pPr>
      <w:r w:rsidRPr="009B11FD">
        <w:rPr>
          <w:color w:val="auto"/>
        </w:rPr>
        <w:t>(a) For school year 2024-2025, and continuing thereafter, each teacher shall receive the amount prescribed in the State Minimum Salary Schedule as set forth in this section, specific additional amounts prescribed in this section or article, and any county supplement in effect in a county pursuant to §18A-4-5a of this code during the contract year.</w:t>
      </w:r>
    </w:p>
    <w:p w14:paraId="63DE38F0" w14:textId="77777777" w:rsidR="00CE1CC2" w:rsidRPr="009B11FD" w:rsidRDefault="00CE1CC2" w:rsidP="004D26DC">
      <w:pPr>
        <w:pStyle w:val="SectionBody"/>
        <w:rPr>
          <w:color w:val="auto"/>
        </w:rPr>
      </w:pPr>
      <w:r w:rsidRPr="009B11FD">
        <w:rPr>
          <w:color w:val="auto"/>
        </w:rPr>
        <w:t>STATE MINIMUM SALARY SCHEDULE</w:t>
      </w:r>
    </w:p>
    <w:tbl>
      <w:tblPr>
        <w:tblW w:w="6942" w:type="dxa"/>
        <w:tblLook w:val="04A0" w:firstRow="1" w:lastRow="0" w:firstColumn="1" w:lastColumn="0" w:noHBand="0" w:noVBand="1"/>
      </w:tblPr>
      <w:tblGrid>
        <w:gridCol w:w="960"/>
        <w:gridCol w:w="960"/>
        <w:gridCol w:w="960"/>
        <w:gridCol w:w="960"/>
        <w:gridCol w:w="960"/>
        <w:gridCol w:w="960"/>
        <w:gridCol w:w="960"/>
        <w:gridCol w:w="222"/>
      </w:tblGrid>
      <w:tr w:rsidR="009B11FD" w:rsidRPr="009B11FD" w14:paraId="0E3CF466" w14:textId="77777777" w:rsidTr="004D26DC">
        <w:trPr>
          <w:gridAfter w:val="1"/>
          <w:wAfter w:w="222" w:type="dxa"/>
          <w:trHeight w:val="506"/>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F3B4AE4"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Years Exp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0B508C4"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4th Class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1DE4F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3rd Class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1E51C6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2nd Class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D7EECAA"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A.B.</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94A026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A.B. 15</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74B4904"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M.A.</w:t>
            </w:r>
          </w:p>
        </w:tc>
      </w:tr>
      <w:tr w:rsidR="009B11FD" w:rsidRPr="009B11FD" w14:paraId="1169FA78" w14:textId="77777777" w:rsidTr="004D26DC">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378ADA4" w14:textId="77777777" w:rsidR="00CE1CC2" w:rsidRPr="009B11FD" w:rsidRDefault="00CE1CC2" w:rsidP="004D26DC">
            <w:pPr>
              <w:spacing w:line="240" w:lineRule="auto"/>
              <w:rPr>
                <w:rFonts w:eastAsia="Times New Roman" w:cs="Arial"/>
                <w:color w:val="auto"/>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7AA5C72" w14:textId="77777777" w:rsidR="00CE1CC2" w:rsidRPr="009B11FD" w:rsidRDefault="00CE1CC2" w:rsidP="004D26DC">
            <w:pPr>
              <w:spacing w:line="240" w:lineRule="auto"/>
              <w:rPr>
                <w:rFonts w:eastAsia="Times New Roman" w:cs="Arial"/>
                <w:color w:val="auto"/>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3DA96286" w14:textId="77777777" w:rsidR="00CE1CC2" w:rsidRPr="009B11FD" w:rsidRDefault="00CE1CC2" w:rsidP="004D26DC">
            <w:pPr>
              <w:spacing w:line="240" w:lineRule="auto"/>
              <w:rPr>
                <w:rFonts w:eastAsia="Times New Roman" w:cs="Arial"/>
                <w:color w:val="auto"/>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63571BE" w14:textId="77777777" w:rsidR="00CE1CC2" w:rsidRPr="009B11FD" w:rsidRDefault="00CE1CC2" w:rsidP="004D26DC">
            <w:pPr>
              <w:spacing w:line="240" w:lineRule="auto"/>
              <w:rPr>
                <w:rFonts w:eastAsia="Times New Roman" w:cs="Arial"/>
                <w:color w:val="auto"/>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B594F4D" w14:textId="77777777" w:rsidR="00CE1CC2" w:rsidRPr="009B11FD" w:rsidRDefault="00CE1CC2" w:rsidP="004D26DC">
            <w:pPr>
              <w:spacing w:line="240" w:lineRule="auto"/>
              <w:rPr>
                <w:rFonts w:eastAsia="Times New Roman" w:cs="Arial"/>
                <w:color w:val="auto"/>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C442F89" w14:textId="77777777" w:rsidR="00CE1CC2" w:rsidRPr="009B11FD" w:rsidRDefault="00CE1CC2" w:rsidP="004D26DC">
            <w:pPr>
              <w:spacing w:line="240" w:lineRule="auto"/>
              <w:rPr>
                <w:rFonts w:eastAsia="Times New Roman" w:cs="Arial"/>
                <w:color w:val="auto"/>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3EE090A2" w14:textId="77777777" w:rsidR="00CE1CC2" w:rsidRPr="009B11FD" w:rsidRDefault="00CE1CC2" w:rsidP="004D26DC">
            <w:pPr>
              <w:spacing w:line="240" w:lineRule="auto"/>
              <w:rPr>
                <w:rFonts w:eastAsia="Times New Roman" w:cs="Arial"/>
                <w:color w:val="auto"/>
              </w:rPr>
            </w:pPr>
          </w:p>
        </w:tc>
        <w:tc>
          <w:tcPr>
            <w:tcW w:w="222" w:type="dxa"/>
            <w:tcBorders>
              <w:top w:val="nil"/>
              <w:left w:val="nil"/>
              <w:bottom w:val="nil"/>
              <w:right w:val="nil"/>
            </w:tcBorders>
            <w:shd w:val="clear" w:color="auto" w:fill="auto"/>
            <w:noWrap/>
            <w:vAlign w:val="bottom"/>
            <w:hideMark/>
          </w:tcPr>
          <w:p w14:paraId="481965FA" w14:textId="77777777" w:rsidR="00CE1CC2" w:rsidRPr="009B11FD" w:rsidRDefault="00CE1CC2" w:rsidP="004D26DC">
            <w:pPr>
              <w:spacing w:line="240" w:lineRule="auto"/>
              <w:jc w:val="both"/>
              <w:rPr>
                <w:rFonts w:eastAsia="Times New Roman" w:cs="Arial"/>
                <w:color w:val="auto"/>
              </w:rPr>
            </w:pPr>
          </w:p>
        </w:tc>
      </w:tr>
      <w:tr w:rsidR="009B11FD" w:rsidRPr="009B11FD" w14:paraId="1F73CE8F"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BA8E7C"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0</w:t>
            </w:r>
          </w:p>
        </w:tc>
        <w:tc>
          <w:tcPr>
            <w:tcW w:w="960" w:type="dxa"/>
            <w:tcBorders>
              <w:top w:val="nil"/>
              <w:left w:val="nil"/>
              <w:bottom w:val="single" w:sz="8" w:space="0" w:color="auto"/>
              <w:right w:val="single" w:sz="8" w:space="0" w:color="auto"/>
            </w:tcBorders>
            <w:shd w:val="clear" w:color="auto" w:fill="auto"/>
            <w:noWrap/>
            <w:vAlign w:val="center"/>
            <w:hideMark/>
          </w:tcPr>
          <w:p w14:paraId="74F8EA0F"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39,057</w:t>
            </w:r>
          </w:p>
        </w:tc>
        <w:tc>
          <w:tcPr>
            <w:tcW w:w="960" w:type="dxa"/>
            <w:tcBorders>
              <w:top w:val="nil"/>
              <w:left w:val="nil"/>
              <w:bottom w:val="single" w:sz="8" w:space="0" w:color="auto"/>
              <w:right w:val="single" w:sz="8" w:space="0" w:color="auto"/>
            </w:tcBorders>
            <w:shd w:val="clear" w:color="auto" w:fill="auto"/>
            <w:noWrap/>
            <w:vAlign w:val="center"/>
            <w:hideMark/>
          </w:tcPr>
          <w:p w14:paraId="0C38387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39,746</w:t>
            </w:r>
          </w:p>
        </w:tc>
        <w:tc>
          <w:tcPr>
            <w:tcW w:w="960" w:type="dxa"/>
            <w:tcBorders>
              <w:top w:val="nil"/>
              <w:left w:val="nil"/>
              <w:bottom w:val="single" w:sz="8" w:space="0" w:color="auto"/>
              <w:right w:val="single" w:sz="8" w:space="0" w:color="auto"/>
            </w:tcBorders>
            <w:shd w:val="clear" w:color="auto" w:fill="auto"/>
            <w:noWrap/>
            <w:vAlign w:val="center"/>
            <w:hideMark/>
          </w:tcPr>
          <w:p w14:paraId="63D9E53F"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40,012</w:t>
            </w:r>
          </w:p>
        </w:tc>
        <w:tc>
          <w:tcPr>
            <w:tcW w:w="960" w:type="dxa"/>
            <w:tcBorders>
              <w:top w:val="nil"/>
              <w:left w:val="nil"/>
              <w:bottom w:val="single" w:sz="8" w:space="0" w:color="auto"/>
              <w:right w:val="single" w:sz="8" w:space="0" w:color="auto"/>
            </w:tcBorders>
            <w:shd w:val="clear" w:color="auto" w:fill="auto"/>
            <w:noWrap/>
            <w:vAlign w:val="center"/>
            <w:hideMark/>
          </w:tcPr>
          <w:p w14:paraId="393C837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41,455</w:t>
            </w:r>
          </w:p>
        </w:tc>
        <w:tc>
          <w:tcPr>
            <w:tcW w:w="960" w:type="dxa"/>
            <w:tcBorders>
              <w:top w:val="nil"/>
              <w:left w:val="nil"/>
              <w:bottom w:val="single" w:sz="8" w:space="0" w:color="auto"/>
              <w:right w:val="single" w:sz="8" w:space="0" w:color="auto"/>
            </w:tcBorders>
            <w:shd w:val="clear" w:color="auto" w:fill="auto"/>
            <w:noWrap/>
            <w:vAlign w:val="center"/>
            <w:hideMark/>
          </w:tcPr>
          <w:p w14:paraId="618B72E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42,216</w:t>
            </w:r>
          </w:p>
        </w:tc>
        <w:tc>
          <w:tcPr>
            <w:tcW w:w="960" w:type="dxa"/>
            <w:tcBorders>
              <w:top w:val="nil"/>
              <w:left w:val="nil"/>
              <w:bottom w:val="single" w:sz="8" w:space="0" w:color="auto"/>
              <w:right w:val="single" w:sz="8" w:space="0" w:color="auto"/>
            </w:tcBorders>
            <w:shd w:val="clear" w:color="auto" w:fill="auto"/>
            <w:noWrap/>
            <w:vAlign w:val="center"/>
            <w:hideMark/>
          </w:tcPr>
          <w:p w14:paraId="3DC49EA7"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43,983</w:t>
            </w:r>
          </w:p>
        </w:tc>
        <w:tc>
          <w:tcPr>
            <w:tcW w:w="222" w:type="dxa"/>
            <w:vAlign w:val="center"/>
            <w:hideMark/>
          </w:tcPr>
          <w:p w14:paraId="3B073B1E"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35EC7005"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C8039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1</w:t>
            </w:r>
          </w:p>
        </w:tc>
        <w:tc>
          <w:tcPr>
            <w:tcW w:w="960" w:type="dxa"/>
            <w:tcBorders>
              <w:top w:val="nil"/>
              <w:left w:val="nil"/>
              <w:bottom w:val="single" w:sz="8" w:space="0" w:color="auto"/>
              <w:right w:val="single" w:sz="8" w:space="0" w:color="auto"/>
            </w:tcBorders>
            <w:shd w:val="clear" w:color="auto" w:fill="auto"/>
            <w:noWrap/>
            <w:vAlign w:val="center"/>
            <w:hideMark/>
          </w:tcPr>
          <w:p w14:paraId="6C3D8D51"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39,385</w:t>
            </w:r>
          </w:p>
        </w:tc>
        <w:tc>
          <w:tcPr>
            <w:tcW w:w="960" w:type="dxa"/>
            <w:tcBorders>
              <w:top w:val="nil"/>
              <w:left w:val="nil"/>
              <w:bottom w:val="single" w:sz="8" w:space="0" w:color="auto"/>
              <w:right w:val="single" w:sz="8" w:space="0" w:color="auto"/>
            </w:tcBorders>
            <w:shd w:val="clear" w:color="auto" w:fill="auto"/>
            <w:noWrap/>
            <w:vAlign w:val="center"/>
            <w:hideMark/>
          </w:tcPr>
          <w:p w14:paraId="10634CBF"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40,074</w:t>
            </w:r>
          </w:p>
        </w:tc>
        <w:tc>
          <w:tcPr>
            <w:tcW w:w="960" w:type="dxa"/>
            <w:tcBorders>
              <w:top w:val="nil"/>
              <w:left w:val="nil"/>
              <w:bottom w:val="single" w:sz="8" w:space="0" w:color="auto"/>
              <w:right w:val="single" w:sz="8" w:space="0" w:color="auto"/>
            </w:tcBorders>
            <w:shd w:val="clear" w:color="auto" w:fill="auto"/>
            <w:noWrap/>
            <w:vAlign w:val="center"/>
            <w:hideMark/>
          </w:tcPr>
          <w:p w14:paraId="4C83F9A7"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40,340</w:t>
            </w:r>
          </w:p>
        </w:tc>
        <w:tc>
          <w:tcPr>
            <w:tcW w:w="960" w:type="dxa"/>
            <w:tcBorders>
              <w:top w:val="nil"/>
              <w:left w:val="nil"/>
              <w:bottom w:val="single" w:sz="8" w:space="0" w:color="auto"/>
              <w:right w:val="single" w:sz="8" w:space="0" w:color="auto"/>
            </w:tcBorders>
            <w:shd w:val="clear" w:color="auto" w:fill="auto"/>
            <w:noWrap/>
            <w:vAlign w:val="center"/>
            <w:hideMark/>
          </w:tcPr>
          <w:p w14:paraId="7E0D535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41,973</w:t>
            </w:r>
          </w:p>
        </w:tc>
        <w:tc>
          <w:tcPr>
            <w:tcW w:w="960" w:type="dxa"/>
            <w:tcBorders>
              <w:top w:val="nil"/>
              <w:left w:val="nil"/>
              <w:bottom w:val="single" w:sz="8" w:space="0" w:color="auto"/>
              <w:right w:val="single" w:sz="8" w:space="0" w:color="auto"/>
            </w:tcBorders>
            <w:shd w:val="clear" w:color="auto" w:fill="auto"/>
            <w:noWrap/>
            <w:vAlign w:val="center"/>
            <w:hideMark/>
          </w:tcPr>
          <w:p w14:paraId="6042D1A6"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42,734</w:t>
            </w:r>
          </w:p>
        </w:tc>
        <w:tc>
          <w:tcPr>
            <w:tcW w:w="960" w:type="dxa"/>
            <w:tcBorders>
              <w:top w:val="nil"/>
              <w:left w:val="nil"/>
              <w:bottom w:val="single" w:sz="8" w:space="0" w:color="auto"/>
              <w:right w:val="single" w:sz="8" w:space="0" w:color="auto"/>
            </w:tcBorders>
            <w:shd w:val="clear" w:color="auto" w:fill="auto"/>
            <w:noWrap/>
            <w:vAlign w:val="center"/>
            <w:hideMark/>
          </w:tcPr>
          <w:p w14:paraId="7E71AB3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44,502</w:t>
            </w:r>
          </w:p>
        </w:tc>
        <w:tc>
          <w:tcPr>
            <w:tcW w:w="222" w:type="dxa"/>
            <w:vAlign w:val="center"/>
            <w:hideMark/>
          </w:tcPr>
          <w:p w14:paraId="69C14121"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275411D5"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925246"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2</w:t>
            </w:r>
          </w:p>
        </w:tc>
        <w:tc>
          <w:tcPr>
            <w:tcW w:w="960" w:type="dxa"/>
            <w:tcBorders>
              <w:top w:val="nil"/>
              <w:left w:val="nil"/>
              <w:bottom w:val="single" w:sz="8" w:space="0" w:color="auto"/>
              <w:right w:val="single" w:sz="8" w:space="0" w:color="auto"/>
            </w:tcBorders>
            <w:shd w:val="clear" w:color="auto" w:fill="auto"/>
            <w:noWrap/>
            <w:vAlign w:val="center"/>
            <w:hideMark/>
          </w:tcPr>
          <w:p w14:paraId="6A6B14D4"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39,714</w:t>
            </w:r>
          </w:p>
        </w:tc>
        <w:tc>
          <w:tcPr>
            <w:tcW w:w="960" w:type="dxa"/>
            <w:tcBorders>
              <w:top w:val="nil"/>
              <w:left w:val="nil"/>
              <w:bottom w:val="single" w:sz="8" w:space="0" w:color="auto"/>
              <w:right w:val="single" w:sz="8" w:space="0" w:color="auto"/>
            </w:tcBorders>
            <w:shd w:val="clear" w:color="auto" w:fill="auto"/>
            <w:noWrap/>
            <w:vAlign w:val="center"/>
            <w:hideMark/>
          </w:tcPr>
          <w:p w14:paraId="290AFB3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40,402</w:t>
            </w:r>
          </w:p>
        </w:tc>
        <w:tc>
          <w:tcPr>
            <w:tcW w:w="960" w:type="dxa"/>
            <w:tcBorders>
              <w:top w:val="nil"/>
              <w:left w:val="nil"/>
              <w:bottom w:val="single" w:sz="8" w:space="0" w:color="auto"/>
              <w:right w:val="single" w:sz="8" w:space="0" w:color="auto"/>
            </w:tcBorders>
            <w:shd w:val="clear" w:color="auto" w:fill="auto"/>
            <w:noWrap/>
            <w:vAlign w:val="center"/>
            <w:hideMark/>
          </w:tcPr>
          <w:p w14:paraId="2553F334"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40,668</w:t>
            </w:r>
          </w:p>
        </w:tc>
        <w:tc>
          <w:tcPr>
            <w:tcW w:w="960" w:type="dxa"/>
            <w:tcBorders>
              <w:top w:val="nil"/>
              <w:left w:val="nil"/>
              <w:bottom w:val="single" w:sz="8" w:space="0" w:color="auto"/>
              <w:right w:val="single" w:sz="8" w:space="0" w:color="auto"/>
            </w:tcBorders>
            <w:shd w:val="clear" w:color="auto" w:fill="auto"/>
            <w:noWrap/>
            <w:vAlign w:val="center"/>
            <w:hideMark/>
          </w:tcPr>
          <w:p w14:paraId="20A5C84A"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42,492</w:t>
            </w:r>
          </w:p>
        </w:tc>
        <w:tc>
          <w:tcPr>
            <w:tcW w:w="960" w:type="dxa"/>
            <w:tcBorders>
              <w:top w:val="nil"/>
              <w:left w:val="nil"/>
              <w:bottom w:val="single" w:sz="8" w:space="0" w:color="auto"/>
              <w:right w:val="single" w:sz="8" w:space="0" w:color="auto"/>
            </w:tcBorders>
            <w:shd w:val="clear" w:color="auto" w:fill="auto"/>
            <w:noWrap/>
            <w:vAlign w:val="center"/>
            <w:hideMark/>
          </w:tcPr>
          <w:p w14:paraId="130193C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43,253</w:t>
            </w:r>
          </w:p>
        </w:tc>
        <w:tc>
          <w:tcPr>
            <w:tcW w:w="960" w:type="dxa"/>
            <w:tcBorders>
              <w:top w:val="nil"/>
              <w:left w:val="nil"/>
              <w:bottom w:val="single" w:sz="8" w:space="0" w:color="auto"/>
              <w:right w:val="single" w:sz="8" w:space="0" w:color="auto"/>
            </w:tcBorders>
            <w:shd w:val="clear" w:color="auto" w:fill="auto"/>
            <w:noWrap/>
            <w:vAlign w:val="center"/>
            <w:hideMark/>
          </w:tcPr>
          <w:p w14:paraId="3E8F0B6A"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45,020</w:t>
            </w:r>
          </w:p>
        </w:tc>
        <w:tc>
          <w:tcPr>
            <w:tcW w:w="222" w:type="dxa"/>
            <w:vAlign w:val="center"/>
            <w:hideMark/>
          </w:tcPr>
          <w:p w14:paraId="10B5BE59"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33E36588"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3CE661"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3</w:t>
            </w:r>
          </w:p>
        </w:tc>
        <w:tc>
          <w:tcPr>
            <w:tcW w:w="960" w:type="dxa"/>
            <w:tcBorders>
              <w:top w:val="nil"/>
              <w:left w:val="nil"/>
              <w:bottom w:val="single" w:sz="8" w:space="0" w:color="auto"/>
              <w:right w:val="single" w:sz="8" w:space="0" w:color="auto"/>
            </w:tcBorders>
            <w:shd w:val="clear" w:color="auto" w:fill="auto"/>
            <w:noWrap/>
            <w:vAlign w:val="center"/>
            <w:hideMark/>
          </w:tcPr>
          <w:p w14:paraId="3E5EF47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40,042</w:t>
            </w:r>
          </w:p>
        </w:tc>
        <w:tc>
          <w:tcPr>
            <w:tcW w:w="960" w:type="dxa"/>
            <w:tcBorders>
              <w:top w:val="nil"/>
              <w:left w:val="nil"/>
              <w:bottom w:val="single" w:sz="8" w:space="0" w:color="auto"/>
              <w:right w:val="single" w:sz="8" w:space="0" w:color="auto"/>
            </w:tcBorders>
            <w:shd w:val="clear" w:color="auto" w:fill="auto"/>
            <w:noWrap/>
            <w:vAlign w:val="center"/>
            <w:hideMark/>
          </w:tcPr>
          <w:p w14:paraId="5BD4B81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40,730</w:t>
            </w:r>
          </w:p>
        </w:tc>
        <w:tc>
          <w:tcPr>
            <w:tcW w:w="960" w:type="dxa"/>
            <w:tcBorders>
              <w:top w:val="nil"/>
              <w:left w:val="nil"/>
              <w:bottom w:val="single" w:sz="8" w:space="0" w:color="auto"/>
              <w:right w:val="single" w:sz="8" w:space="0" w:color="auto"/>
            </w:tcBorders>
            <w:shd w:val="clear" w:color="auto" w:fill="auto"/>
            <w:noWrap/>
            <w:vAlign w:val="center"/>
            <w:hideMark/>
          </w:tcPr>
          <w:p w14:paraId="0AA836A9"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40,996</w:t>
            </w:r>
          </w:p>
        </w:tc>
        <w:tc>
          <w:tcPr>
            <w:tcW w:w="960" w:type="dxa"/>
            <w:tcBorders>
              <w:top w:val="nil"/>
              <w:left w:val="nil"/>
              <w:bottom w:val="single" w:sz="8" w:space="0" w:color="auto"/>
              <w:right w:val="single" w:sz="8" w:space="0" w:color="auto"/>
            </w:tcBorders>
            <w:shd w:val="clear" w:color="auto" w:fill="auto"/>
            <w:noWrap/>
            <w:vAlign w:val="center"/>
            <w:hideMark/>
          </w:tcPr>
          <w:p w14:paraId="7245AA1D"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43,011</w:t>
            </w:r>
          </w:p>
        </w:tc>
        <w:tc>
          <w:tcPr>
            <w:tcW w:w="960" w:type="dxa"/>
            <w:tcBorders>
              <w:top w:val="nil"/>
              <w:left w:val="nil"/>
              <w:bottom w:val="single" w:sz="8" w:space="0" w:color="auto"/>
              <w:right w:val="single" w:sz="8" w:space="0" w:color="auto"/>
            </w:tcBorders>
            <w:shd w:val="clear" w:color="auto" w:fill="auto"/>
            <w:noWrap/>
            <w:vAlign w:val="center"/>
            <w:hideMark/>
          </w:tcPr>
          <w:p w14:paraId="759C07A1"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43,771</w:t>
            </w:r>
          </w:p>
        </w:tc>
        <w:tc>
          <w:tcPr>
            <w:tcW w:w="960" w:type="dxa"/>
            <w:tcBorders>
              <w:top w:val="nil"/>
              <w:left w:val="nil"/>
              <w:bottom w:val="single" w:sz="8" w:space="0" w:color="auto"/>
              <w:right w:val="single" w:sz="8" w:space="0" w:color="auto"/>
            </w:tcBorders>
            <w:shd w:val="clear" w:color="auto" w:fill="auto"/>
            <w:noWrap/>
            <w:vAlign w:val="center"/>
            <w:hideMark/>
          </w:tcPr>
          <w:p w14:paraId="7DDD974F"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45,539</w:t>
            </w:r>
          </w:p>
        </w:tc>
        <w:tc>
          <w:tcPr>
            <w:tcW w:w="222" w:type="dxa"/>
            <w:vAlign w:val="center"/>
            <w:hideMark/>
          </w:tcPr>
          <w:p w14:paraId="39029A3A"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56DF4D7C"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BAF0A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w:t>
            </w:r>
          </w:p>
        </w:tc>
        <w:tc>
          <w:tcPr>
            <w:tcW w:w="960" w:type="dxa"/>
            <w:tcBorders>
              <w:top w:val="nil"/>
              <w:left w:val="nil"/>
              <w:bottom w:val="single" w:sz="8" w:space="0" w:color="auto"/>
              <w:right w:val="single" w:sz="8" w:space="0" w:color="auto"/>
            </w:tcBorders>
            <w:shd w:val="clear" w:color="auto" w:fill="auto"/>
            <w:noWrap/>
            <w:vAlign w:val="center"/>
            <w:hideMark/>
          </w:tcPr>
          <w:p w14:paraId="5FAF96ED"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40,614</w:t>
            </w:r>
          </w:p>
        </w:tc>
        <w:tc>
          <w:tcPr>
            <w:tcW w:w="960" w:type="dxa"/>
            <w:tcBorders>
              <w:top w:val="nil"/>
              <w:left w:val="nil"/>
              <w:bottom w:val="single" w:sz="8" w:space="0" w:color="auto"/>
              <w:right w:val="single" w:sz="8" w:space="0" w:color="auto"/>
            </w:tcBorders>
            <w:shd w:val="clear" w:color="auto" w:fill="auto"/>
            <w:noWrap/>
            <w:vAlign w:val="center"/>
            <w:hideMark/>
          </w:tcPr>
          <w:p w14:paraId="6E3DF4E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41,302</w:t>
            </w:r>
          </w:p>
        </w:tc>
        <w:tc>
          <w:tcPr>
            <w:tcW w:w="960" w:type="dxa"/>
            <w:tcBorders>
              <w:top w:val="nil"/>
              <w:left w:val="nil"/>
              <w:bottom w:val="single" w:sz="8" w:space="0" w:color="auto"/>
              <w:right w:val="single" w:sz="8" w:space="0" w:color="auto"/>
            </w:tcBorders>
            <w:shd w:val="clear" w:color="auto" w:fill="auto"/>
            <w:noWrap/>
            <w:vAlign w:val="center"/>
            <w:hideMark/>
          </w:tcPr>
          <w:p w14:paraId="59E88CC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41,568</w:t>
            </w:r>
          </w:p>
        </w:tc>
        <w:tc>
          <w:tcPr>
            <w:tcW w:w="960" w:type="dxa"/>
            <w:tcBorders>
              <w:top w:val="nil"/>
              <w:left w:val="nil"/>
              <w:bottom w:val="single" w:sz="8" w:space="0" w:color="auto"/>
              <w:right w:val="single" w:sz="8" w:space="0" w:color="auto"/>
            </w:tcBorders>
            <w:shd w:val="clear" w:color="auto" w:fill="auto"/>
            <w:noWrap/>
            <w:vAlign w:val="center"/>
            <w:hideMark/>
          </w:tcPr>
          <w:p w14:paraId="496E29FA"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43,773</w:t>
            </w:r>
          </w:p>
        </w:tc>
        <w:tc>
          <w:tcPr>
            <w:tcW w:w="960" w:type="dxa"/>
            <w:tcBorders>
              <w:top w:val="nil"/>
              <w:left w:val="nil"/>
              <w:bottom w:val="single" w:sz="8" w:space="0" w:color="auto"/>
              <w:right w:val="single" w:sz="8" w:space="0" w:color="auto"/>
            </w:tcBorders>
            <w:shd w:val="clear" w:color="auto" w:fill="auto"/>
            <w:noWrap/>
            <w:vAlign w:val="center"/>
            <w:hideMark/>
          </w:tcPr>
          <w:p w14:paraId="224D3AAF"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44,534</w:t>
            </w:r>
          </w:p>
        </w:tc>
        <w:tc>
          <w:tcPr>
            <w:tcW w:w="960" w:type="dxa"/>
            <w:tcBorders>
              <w:top w:val="nil"/>
              <w:left w:val="nil"/>
              <w:bottom w:val="single" w:sz="8" w:space="0" w:color="auto"/>
              <w:right w:val="single" w:sz="8" w:space="0" w:color="auto"/>
            </w:tcBorders>
            <w:shd w:val="clear" w:color="auto" w:fill="auto"/>
            <w:noWrap/>
            <w:vAlign w:val="center"/>
            <w:hideMark/>
          </w:tcPr>
          <w:p w14:paraId="07D0FD6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46,302</w:t>
            </w:r>
          </w:p>
        </w:tc>
        <w:tc>
          <w:tcPr>
            <w:tcW w:w="222" w:type="dxa"/>
            <w:vAlign w:val="center"/>
            <w:hideMark/>
          </w:tcPr>
          <w:p w14:paraId="77962A3D"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3609400C"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AC7A7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w:t>
            </w:r>
          </w:p>
        </w:tc>
        <w:tc>
          <w:tcPr>
            <w:tcW w:w="960" w:type="dxa"/>
            <w:tcBorders>
              <w:top w:val="nil"/>
              <w:left w:val="nil"/>
              <w:bottom w:val="single" w:sz="8" w:space="0" w:color="auto"/>
              <w:right w:val="single" w:sz="8" w:space="0" w:color="auto"/>
            </w:tcBorders>
            <w:shd w:val="clear" w:color="auto" w:fill="auto"/>
            <w:noWrap/>
            <w:vAlign w:val="center"/>
            <w:hideMark/>
          </w:tcPr>
          <w:p w14:paraId="26E32111"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40,942</w:t>
            </w:r>
          </w:p>
        </w:tc>
        <w:tc>
          <w:tcPr>
            <w:tcW w:w="960" w:type="dxa"/>
            <w:tcBorders>
              <w:top w:val="nil"/>
              <w:left w:val="nil"/>
              <w:bottom w:val="single" w:sz="8" w:space="0" w:color="auto"/>
              <w:right w:val="single" w:sz="8" w:space="0" w:color="auto"/>
            </w:tcBorders>
            <w:shd w:val="clear" w:color="auto" w:fill="auto"/>
            <w:noWrap/>
            <w:vAlign w:val="center"/>
            <w:hideMark/>
          </w:tcPr>
          <w:p w14:paraId="727849FC"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41,630</w:t>
            </w:r>
          </w:p>
        </w:tc>
        <w:tc>
          <w:tcPr>
            <w:tcW w:w="960" w:type="dxa"/>
            <w:tcBorders>
              <w:top w:val="nil"/>
              <w:left w:val="nil"/>
              <w:bottom w:val="single" w:sz="8" w:space="0" w:color="auto"/>
              <w:right w:val="single" w:sz="8" w:space="0" w:color="auto"/>
            </w:tcBorders>
            <w:shd w:val="clear" w:color="auto" w:fill="auto"/>
            <w:noWrap/>
            <w:vAlign w:val="center"/>
            <w:hideMark/>
          </w:tcPr>
          <w:p w14:paraId="0BBB4D5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41,896</w:t>
            </w:r>
          </w:p>
        </w:tc>
        <w:tc>
          <w:tcPr>
            <w:tcW w:w="960" w:type="dxa"/>
            <w:tcBorders>
              <w:top w:val="nil"/>
              <w:left w:val="nil"/>
              <w:bottom w:val="single" w:sz="8" w:space="0" w:color="auto"/>
              <w:right w:val="single" w:sz="8" w:space="0" w:color="auto"/>
            </w:tcBorders>
            <w:shd w:val="clear" w:color="auto" w:fill="auto"/>
            <w:noWrap/>
            <w:vAlign w:val="center"/>
            <w:hideMark/>
          </w:tcPr>
          <w:p w14:paraId="2B921789"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44,292</w:t>
            </w:r>
          </w:p>
        </w:tc>
        <w:tc>
          <w:tcPr>
            <w:tcW w:w="960" w:type="dxa"/>
            <w:tcBorders>
              <w:top w:val="nil"/>
              <w:left w:val="nil"/>
              <w:bottom w:val="single" w:sz="8" w:space="0" w:color="auto"/>
              <w:right w:val="single" w:sz="8" w:space="0" w:color="auto"/>
            </w:tcBorders>
            <w:shd w:val="clear" w:color="auto" w:fill="auto"/>
            <w:noWrap/>
            <w:vAlign w:val="center"/>
            <w:hideMark/>
          </w:tcPr>
          <w:p w14:paraId="1E9DA6F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45,053</w:t>
            </w:r>
          </w:p>
        </w:tc>
        <w:tc>
          <w:tcPr>
            <w:tcW w:w="960" w:type="dxa"/>
            <w:tcBorders>
              <w:top w:val="nil"/>
              <w:left w:val="nil"/>
              <w:bottom w:val="single" w:sz="8" w:space="0" w:color="auto"/>
              <w:right w:val="single" w:sz="8" w:space="0" w:color="auto"/>
            </w:tcBorders>
            <w:shd w:val="clear" w:color="auto" w:fill="auto"/>
            <w:noWrap/>
            <w:vAlign w:val="center"/>
            <w:hideMark/>
          </w:tcPr>
          <w:p w14:paraId="211AC3B9"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46,820</w:t>
            </w:r>
          </w:p>
        </w:tc>
        <w:tc>
          <w:tcPr>
            <w:tcW w:w="222" w:type="dxa"/>
            <w:vAlign w:val="center"/>
            <w:hideMark/>
          </w:tcPr>
          <w:p w14:paraId="1AD344F6"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49DA13B8"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BEAEC6C"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6</w:t>
            </w:r>
          </w:p>
        </w:tc>
        <w:tc>
          <w:tcPr>
            <w:tcW w:w="960" w:type="dxa"/>
            <w:tcBorders>
              <w:top w:val="nil"/>
              <w:left w:val="nil"/>
              <w:bottom w:val="single" w:sz="8" w:space="0" w:color="auto"/>
              <w:right w:val="single" w:sz="8" w:space="0" w:color="auto"/>
            </w:tcBorders>
            <w:shd w:val="clear" w:color="auto" w:fill="auto"/>
            <w:noWrap/>
            <w:vAlign w:val="center"/>
            <w:hideMark/>
          </w:tcPr>
          <w:p w14:paraId="1E7C997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41,270</w:t>
            </w:r>
          </w:p>
        </w:tc>
        <w:tc>
          <w:tcPr>
            <w:tcW w:w="960" w:type="dxa"/>
            <w:tcBorders>
              <w:top w:val="nil"/>
              <w:left w:val="nil"/>
              <w:bottom w:val="single" w:sz="8" w:space="0" w:color="auto"/>
              <w:right w:val="single" w:sz="8" w:space="0" w:color="auto"/>
            </w:tcBorders>
            <w:shd w:val="clear" w:color="auto" w:fill="auto"/>
            <w:noWrap/>
            <w:vAlign w:val="center"/>
            <w:hideMark/>
          </w:tcPr>
          <w:p w14:paraId="2D1846D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41,958</w:t>
            </w:r>
          </w:p>
        </w:tc>
        <w:tc>
          <w:tcPr>
            <w:tcW w:w="960" w:type="dxa"/>
            <w:tcBorders>
              <w:top w:val="nil"/>
              <w:left w:val="nil"/>
              <w:bottom w:val="single" w:sz="8" w:space="0" w:color="auto"/>
              <w:right w:val="single" w:sz="8" w:space="0" w:color="auto"/>
            </w:tcBorders>
            <w:shd w:val="clear" w:color="auto" w:fill="auto"/>
            <w:noWrap/>
            <w:vAlign w:val="center"/>
            <w:hideMark/>
          </w:tcPr>
          <w:p w14:paraId="1762936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42,224</w:t>
            </w:r>
          </w:p>
        </w:tc>
        <w:tc>
          <w:tcPr>
            <w:tcW w:w="960" w:type="dxa"/>
            <w:tcBorders>
              <w:top w:val="nil"/>
              <w:left w:val="nil"/>
              <w:bottom w:val="single" w:sz="8" w:space="0" w:color="auto"/>
              <w:right w:val="single" w:sz="8" w:space="0" w:color="auto"/>
            </w:tcBorders>
            <w:shd w:val="clear" w:color="auto" w:fill="auto"/>
            <w:noWrap/>
            <w:vAlign w:val="center"/>
            <w:hideMark/>
          </w:tcPr>
          <w:p w14:paraId="3BBE96F6"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44,810</w:t>
            </w:r>
          </w:p>
        </w:tc>
        <w:tc>
          <w:tcPr>
            <w:tcW w:w="960" w:type="dxa"/>
            <w:tcBorders>
              <w:top w:val="nil"/>
              <w:left w:val="nil"/>
              <w:bottom w:val="single" w:sz="8" w:space="0" w:color="auto"/>
              <w:right w:val="single" w:sz="8" w:space="0" w:color="auto"/>
            </w:tcBorders>
            <w:shd w:val="clear" w:color="auto" w:fill="auto"/>
            <w:noWrap/>
            <w:vAlign w:val="center"/>
            <w:hideMark/>
          </w:tcPr>
          <w:p w14:paraId="19B2377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45,571</w:t>
            </w:r>
          </w:p>
        </w:tc>
        <w:tc>
          <w:tcPr>
            <w:tcW w:w="960" w:type="dxa"/>
            <w:tcBorders>
              <w:top w:val="nil"/>
              <w:left w:val="nil"/>
              <w:bottom w:val="single" w:sz="8" w:space="0" w:color="auto"/>
              <w:right w:val="single" w:sz="8" w:space="0" w:color="auto"/>
            </w:tcBorders>
            <w:shd w:val="clear" w:color="auto" w:fill="auto"/>
            <w:noWrap/>
            <w:vAlign w:val="center"/>
            <w:hideMark/>
          </w:tcPr>
          <w:p w14:paraId="6506400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47,339</w:t>
            </w:r>
          </w:p>
        </w:tc>
        <w:tc>
          <w:tcPr>
            <w:tcW w:w="222" w:type="dxa"/>
            <w:vAlign w:val="center"/>
            <w:hideMark/>
          </w:tcPr>
          <w:p w14:paraId="3BD3DD35"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4D456604"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334F09"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7</w:t>
            </w:r>
          </w:p>
        </w:tc>
        <w:tc>
          <w:tcPr>
            <w:tcW w:w="960" w:type="dxa"/>
            <w:tcBorders>
              <w:top w:val="nil"/>
              <w:left w:val="nil"/>
              <w:bottom w:val="single" w:sz="8" w:space="0" w:color="auto"/>
              <w:right w:val="single" w:sz="8" w:space="0" w:color="auto"/>
            </w:tcBorders>
            <w:shd w:val="clear" w:color="auto" w:fill="auto"/>
            <w:noWrap/>
            <w:vAlign w:val="center"/>
            <w:hideMark/>
          </w:tcPr>
          <w:p w14:paraId="216BFA44"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41,598</w:t>
            </w:r>
          </w:p>
        </w:tc>
        <w:tc>
          <w:tcPr>
            <w:tcW w:w="960" w:type="dxa"/>
            <w:tcBorders>
              <w:top w:val="nil"/>
              <w:left w:val="nil"/>
              <w:bottom w:val="single" w:sz="8" w:space="0" w:color="auto"/>
              <w:right w:val="single" w:sz="8" w:space="0" w:color="auto"/>
            </w:tcBorders>
            <w:shd w:val="clear" w:color="auto" w:fill="auto"/>
            <w:noWrap/>
            <w:vAlign w:val="center"/>
            <w:hideMark/>
          </w:tcPr>
          <w:p w14:paraId="466CCF0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42,287</w:t>
            </w:r>
          </w:p>
        </w:tc>
        <w:tc>
          <w:tcPr>
            <w:tcW w:w="960" w:type="dxa"/>
            <w:tcBorders>
              <w:top w:val="nil"/>
              <w:left w:val="nil"/>
              <w:bottom w:val="single" w:sz="8" w:space="0" w:color="auto"/>
              <w:right w:val="single" w:sz="8" w:space="0" w:color="auto"/>
            </w:tcBorders>
            <w:shd w:val="clear" w:color="auto" w:fill="auto"/>
            <w:noWrap/>
            <w:vAlign w:val="center"/>
            <w:hideMark/>
          </w:tcPr>
          <w:p w14:paraId="5750297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42,552</w:t>
            </w:r>
          </w:p>
        </w:tc>
        <w:tc>
          <w:tcPr>
            <w:tcW w:w="960" w:type="dxa"/>
            <w:tcBorders>
              <w:top w:val="nil"/>
              <w:left w:val="nil"/>
              <w:bottom w:val="single" w:sz="8" w:space="0" w:color="auto"/>
              <w:right w:val="single" w:sz="8" w:space="0" w:color="auto"/>
            </w:tcBorders>
            <w:shd w:val="clear" w:color="auto" w:fill="auto"/>
            <w:noWrap/>
            <w:vAlign w:val="center"/>
            <w:hideMark/>
          </w:tcPr>
          <w:p w14:paraId="3952E0B1"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45,329</w:t>
            </w:r>
          </w:p>
        </w:tc>
        <w:tc>
          <w:tcPr>
            <w:tcW w:w="960" w:type="dxa"/>
            <w:tcBorders>
              <w:top w:val="nil"/>
              <w:left w:val="nil"/>
              <w:bottom w:val="single" w:sz="8" w:space="0" w:color="auto"/>
              <w:right w:val="single" w:sz="8" w:space="0" w:color="auto"/>
            </w:tcBorders>
            <w:shd w:val="clear" w:color="auto" w:fill="auto"/>
            <w:noWrap/>
            <w:vAlign w:val="center"/>
            <w:hideMark/>
          </w:tcPr>
          <w:p w14:paraId="3B82BDD1"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46,090</w:t>
            </w:r>
          </w:p>
        </w:tc>
        <w:tc>
          <w:tcPr>
            <w:tcW w:w="960" w:type="dxa"/>
            <w:tcBorders>
              <w:top w:val="nil"/>
              <w:left w:val="nil"/>
              <w:bottom w:val="single" w:sz="8" w:space="0" w:color="auto"/>
              <w:right w:val="single" w:sz="8" w:space="0" w:color="auto"/>
            </w:tcBorders>
            <w:shd w:val="clear" w:color="auto" w:fill="auto"/>
            <w:noWrap/>
            <w:vAlign w:val="center"/>
            <w:hideMark/>
          </w:tcPr>
          <w:p w14:paraId="21B8DAC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47,857</w:t>
            </w:r>
          </w:p>
        </w:tc>
        <w:tc>
          <w:tcPr>
            <w:tcW w:w="222" w:type="dxa"/>
            <w:vAlign w:val="center"/>
            <w:hideMark/>
          </w:tcPr>
          <w:p w14:paraId="4BAD2A87"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5AB04C32"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6793A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8</w:t>
            </w:r>
          </w:p>
        </w:tc>
        <w:tc>
          <w:tcPr>
            <w:tcW w:w="960" w:type="dxa"/>
            <w:tcBorders>
              <w:top w:val="nil"/>
              <w:left w:val="nil"/>
              <w:bottom w:val="single" w:sz="8" w:space="0" w:color="auto"/>
              <w:right w:val="single" w:sz="8" w:space="0" w:color="auto"/>
            </w:tcBorders>
            <w:shd w:val="clear" w:color="auto" w:fill="auto"/>
            <w:noWrap/>
            <w:vAlign w:val="center"/>
            <w:hideMark/>
          </w:tcPr>
          <w:p w14:paraId="72982C3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41,926</w:t>
            </w:r>
          </w:p>
        </w:tc>
        <w:tc>
          <w:tcPr>
            <w:tcW w:w="960" w:type="dxa"/>
            <w:tcBorders>
              <w:top w:val="nil"/>
              <w:left w:val="nil"/>
              <w:bottom w:val="single" w:sz="8" w:space="0" w:color="auto"/>
              <w:right w:val="single" w:sz="8" w:space="0" w:color="auto"/>
            </w:tcBorders>
            <w:shd w:val="clear" w:color="auto" w:fill="auto"/>
            <w:noWrap/>
            <w:vAlign w:val="center"/>
            <w:hideMark/>
          </w:tcPr>
          <w:p w14:paraId="52E5C70C"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42,615</w:t>
            </w:r>
          </w:p>
        </w:tc>
        <w:tc>
          <w:tcPr>
            <w:tcW w:w="960" w:type="dxa"/>
            <w:tcBorders>
              <w:top w:val="nil"/>
              <w:left w:val="nil"/>
              <w:bottom w:val="single" w:sz="8" w:space="0" w:color="auto"/>
              <w:right w:val="single" w:sz="8" w:space="0" w:color="auto"/>
            </w:tcBorders>
            <w:shd w:val="clear" w:color="auto" w:fill="auto"/>
            <w:noWrap/>
            <w:vAlign w:val="center"/>
            <w:hideMark/>
          </w:tcPr>
          <w:p w14:paraId="5411FBB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42,881</w:t>
            </w:r>
          </w:p>
        </w:tc>
        <w:tc>
          <w:tcPr>
            <w:tcW w:w="960" w:type="dxa"/>
            <w:tcBorders>
              <w:top w:val="nil"/>
              <w:left w:val="nil"/>
              <w:bottom w:val="single" w:sz="8" w:space="0" w:color="auto"/>
              <w:right w:val="single" w:sz="8" w:space="0" w:color="auto"/>
            </w:tcBorders>
            <w:shd w:val="clear" w:color="auto" w:fill="auto"/>
            <w:noWrap/>
            <w:vAlign w:val="center"/>
            <w:hideMark/>
          </w:tcPr>
          <w:p w14:paraId="50F1711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45,847</w:t>
            </w:r>
          </w:p>
        </w:tc>
        <w:tc>
          <w:tcPr>
            <w:tcW w:w="960" w:type="dxa"/>
            <w:tcBorders>
              <w:top w:val="nil"/>
              <w:left w:val="nil"/>
              <w:bottom w:val="single" w:sz="8" w:space="0" w:color="auto"/>
              <w:right w:val="single" w:sz="8" w:space="0" w:color="auto"/>
            </w:tcBorders>
            <w:shd w:val="clear" w:color="auto" w:fill="auto"/>
            <w:noWrap/>
            <w:vAlign w:val="center"/>
            <w:hideMark/>
          </w:tcPr>
          <w:p w14:paraId="598C7D9C"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46,608</w:t>
            </w:r>
          </w:p>
        </w:tc>
        <w:tc>
          <w:tcPr>
            <w:tcW w:w="960" w:type="dxa"/>
            <w:tcBorders>
              <w:top w:val="nil"/>
              <w:left w:val="nil"/>
              <w:bottom w:val="single" w:sz="8" w:space="0" w:color="auto"/>
              <w:right w:val="single" w:sz="8" w:space="0" w:color="auto"/>
            </w:tcBorders>
            <w:shd w:val="clear" w:color="auto" w:fill="auto"/>
            <w:noWrap/>
            <w:vAlign w:val="center"/>
            <w:hideMark/>
          </w:tcPr>
          <w:p w14:paraId="7DBBA5F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48,376</w:t>
            </w:r>
          </w:p>
        </w:tc>
        <w:tc>
          <w:tcPr>
            <w:tcW w:w="222" w:type="dxa"/>
            <w:vAlign w:val="center"/>
            <w:hideMark/>
          </w:tcPr>
          <w:p w14:paraId="22DB85FF"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5E05863A"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67FBB9"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9</w:t>
            </w:r>
          </w:p>
        </w:tc>
        <w:tc>
          <w:tcPr>
            <w:tcW w:w="960" w:type="dxa"/>
            <w:tcBorders>
              <w:top w:val="nil"/>
              <w:left w:val="nil"/>
              <w:bottom w:val="single" w:sz="8" w:space="0" w:color="auto"/>
              <w:right w:val="single" w:sz="8" w:space="0" w:color="auto"/>
            </w:tcBorders>
            <w:shd w:val="clear" w:color="auto" w:fill="auto"/>
            <w:noWrap/>
            <w:vAlign w:val="center"/>
            <w:hideMark/>
          </w:tcPr>
          <w:p w14:paraId="0830AEB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42,254</w:t>
            </w:r>
          </w:p>
        </w:tc>
        <w:tc>
          <w:tcPr>
            <w:tcW w:w="960" w:type="dxa"/>
            <w:tcBorders>
              <w:top w:val="nil"/>
              <w:left w:val="nil"/>
              <w:bottom w:val="single" w:sz="8" w:space="0" w:color="auto"/>
              <w:right w:val="single" w:sz="8" w:space="0" w:color="auto"/>
            </w:tcBorders>
            <w:shd w:val="clear" w:color="auto" w:fill="auto"/>
            <w:noWrap/>
            <w:vAlign w:val="center"/>
            <w:hideMark/>
          </w:tcPr>
          <w:p w14:paraId="4EAB7966"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42,943</w:t>
            </w:r>
          </w:p>
        </w:tc>
        <w:tc>
          <w:tcPr>
            <w:tcW w:w="960" w:type="dxa"/>
            <w:tcBorders>
              <w:top w:val="nil"/>
              <w:left w:val="nil"/>
              <w:bottom w:val="single" w:sz="8" w:space="0" w:color="auto"/>
              <w:right w:val="single" w:sz="8" w:space="0" w:color="auto"/>
            </w:tcBorders>
            <w:shd w:val="clear" w:color="auto" w:fill="auto"/>
            <w:noWrap/>
            <w:vAlign w:val="center"/>
            <w:hideMark/>
          </w:tcPr>
          <w:p w14:paraId="235D0C8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43,209</w:t>
            </w:r>
          </w:p>
        </w:tc>
        <w:tc>
          <w:tcPr>
            <w:tcW w:w="960" w:type="dxa"/>
            <w:tcBorders>
              <w:top w:val="nil"/>
              <w:left w:val="nil"/>
              <w:bottom w:val="single" w:sz="8" w:space="0" w:color="auto"/>
              <w:right w:val="single" w:sz="8" w:space="0" w:color="auto"/>
            </w:tcBorders>
            <w:shd w:val="clear" w:color="auto" w:fill="auto"/>
            <w:noWrap/>
            <w:vAlign w:val="center"/>
            <w:hideMark/>
          </w:tcPr>
          <w:p w14:paraId="43B5918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46,366</w:t>
            </w:r>
          </w:p>
        </w:tc>
        <w:tc>
          <w:tcPr>
            <w:tcW w:w="960" w:type="dxa"/>
            <w:tcBorders>
              <w:top w:val="nil"/>
              <w:left w:val="nil"/>
              <w:bottom w:val="single" w:sz="8" w:space="0" w:color="auto"/>
              <w:right w:val="single" w:sz="8" w:space="0" w:color="auto"/>
            </w:tcBorders>
            <w:shd w:val="clear" w:color="auto" w:fill="auto"/>
            <w:noWrap/>
            <w:vAlign w:val="center"/>
            <w:hideMark/>
          </w:tcPr>
          <w:p w14:paraId="279C814C"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47,127</w:t>
            </w:r>
          </w:p>
        </w:tc>
        <w:tc>
          <w:tcPr>
            <w:tcW w:w="960" w:type="dxa"/>
            <w:tcBorders>
              <w:top w:val="nil"/>
              <w:left w:val="nil"/>
              <w:bottom w:val="single" w:sz="8" w:space="0" w:color="auto"/>
              <w:right w:val="single" w:sz="8" w:space="0" w:color="auto"/>
            </w:tcBorders>
            <w:shd w:val="clear" w:color="auto" w:fill="auto"/>
            <w:noWrap/>
            <w:vAlign w:val="center"/>
            <w:hideMark/>
          </w:tcPr>
          <w:p w14:paraId="3A18FC41"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48,894</w:t>
            </w:r>
          </w:p>
        </w:tc>
        <w:tc>
          <w:tcPr>
            <w:tcW w:w="222" w:type="dxa"/>
            <w:vAlign w:val="center"/>
            <w:hideMark/>
          </w:tcPr>
          <w:p w14:paraId="6B921391"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6651E794"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FB5649"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10</w:t>
            </w:r>
          </w:p>
        </w:tc>
        <w:tc>
          <w:tcPr>
            <w:tcW w:w="960" w:type="dxa"/>
            <w:tcBorders>
              <w:top w:val="nil"/>
              <w:left w:val="nil"/>
              <w:bottom w:val="single" w:sz="8" w:space="0" w:color="auto"/>
              <w:right w:val="single" w:sz="8" w:space="0" w:color="auto"/>
            </w:tcBorders>
            <w:shd w:val="clear" w:color="auto" w:fill="auto"/>
            <w:noWrap/>
            <w:vAlign w:val="center"/>
            <w:hideMark/>
          </w:tcPr>
          <w:p w14:paraId="0929E1A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42,583</w:t>
            </w:r>
          </w:p>
        </w:tc>
        <w:tc>
          <w:tcPr>
            <w:tcW w:w="960" w:type="dxa"/>
            <w:tcBorders>
              <w:top w:val="nil"/>
              <w:left w:val="nil"/>
              <w:bottom w:val="single" w:sz="8" w:space="0" w:color="auto"/>
              <w:right w:val="single" w:sz="8" w:space="0" w:color="auto"/>
            </w:tcBorders>
            <w:shd w:val="clear" w:color="auto" w:fill="auto"/>
            <w:noWrap/>
            <w:vAlign w:val="center"/>
            <w:hideMark/>
          </w:tcPr>
          <w:p w14:paraId="26C165F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43,271</w:t>
            </w:r>
          </w:p>
        </w:tc>
        <w:tc>
          <w:tcPr>
            <w:tcW w:w="960" w:type="dxa"/>
            <w:tcBorders>
              <w:top w:val="nil"/>
              <w:left w:val="nil"/>
              <w:bottom w:val="single" w:sz="8" w:space="0" w:color="auto"/>
              <w:right w:val="single" w:sz="8" w:space="0" w:color="auto"/>
            </w:tcBorders>
            <w:shd w:val="clear" w:color="auto" w:fill="auto"/>
            <w:noWrap/>
            <w:vAlign w:val="center"/>
            <w:hideMark/>
          </w:tcPr>
          <w:p w14:paraId="64712FA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43,537</w:t>
            </w:r>
          </w:p>
        </w:tc>
        <w:tc>
          <w:tcPr>
            <w:tcW w:w="960" w:type="dxa"/>
            <w:tcBorders>
              <w:top w:val="nil"/>
              <w:left w:val="nil"/>
              <w:bottom w:val="single" w:sz="8" w:space="0" w:color="auto"/>
              <w:right w:val="single" w:sz="8" w:space="0" w:color="auto"/>
            </w:tcBorders>
            <w:shd w:val="clear" w:color="auto" w:fill="auto"/>
            <w:noWrap/>
            <w:vAlign w:val="center"/>
            <w:hideMark/>
          </w:tcPr>
          <w:p w14:paraId="653D4C91"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46,886</w:t>
            </w:r>
          </w:p>
        </w:tc>
        <w:tc>
          <w:tcPr>
            <w:tcW w:w="960" w:type="dxa"/>
            <w:tcBorders>
              <w:top w:val="nil"/>
              <w:left w:val="nil"/>
              <w:bottom w:val="single" w:sz="8" w:space="0" w:color="auto"/>
              <w:right w:val="single" w:sz="8" w:space="0" w:color="auto"/>
            </w:tcBorders>
            <w:shd w:val="clear" w:color="auto" w:fill="auto"/>
            <w:noWrap/>
            <w:vAlign w:val="center"/>
            <w:hideMark/>
          </w:tcPr>
          <w:p w14:paraId="7BAF340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47,646</w:t>
            </w:r>
          </w:p>
        </w:tc>
        <w:tc>
          <w:tcPr>
            <w:tcW w:w="960" w:type="dxa"/>
            <w:tcBorders>
              <w:top w:val="nil"/>
              <w:left w:val="nil"/>
              <w:bottom w:val="single" w:sz="8" w:space="0" w:color="auto"/>
              <w:right w:val="single" w:sz="8" w:space="0" w:color="auto"/>
            </w:tcBorders>
            <w:shd w:val="clear" w:color="auto" w:fill="auto"/>
            <w:noWrap/>
            <w:vAlign w:val="center"/>
            <w:hideMark/>
          </w:tcPr>
          <w:p w14:paraId="0B6C238D"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49,414</w:t>
            </w:r>
          </w:p>
        </w:tc>
        <w:tc>
          <w:tcPr>
            <w:tcW w:w="222" w:type="dxa"/>
            <w:vAlign w:val="center"/>
            <w:hideMark/>
          </w:tcPr>
          <w:p w14:paraId="4E9C8973"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78E09260"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2DFAB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11</w:t>
            </w:r>
          </w:p>
        </w:tc>
        <w:tc>
          <w:tcPr>
            <w:tcW w:w="960" w:type="dxa"/>
            <w:tcBorders>
              <w:top w:val="nil"/>
              <w:left w:val="nil"/>
              <w:bottom w:val="single" w:sz="8" w:space="0" w:color="auto"/>
              <w:right w:val="single" w:sz="8" w:space="0" w:color="auto"/>
            </w:tcBorders>
            <w:shd w:val="clear" w:color="auto" w:fill="auto"/>
            <w:noWrap/>
            <w:vAlign w:val="center"/>
            <w:hideMark/>
          </w:tcPr>
          <w:p w14:paraId="51F7680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42,911</w:t>
            </w:r>
          </w:p>
        </w:tc>
        <w:tc>
          <w:tcPr>
            <w:tcW w:w="960" w:type="dxa"/>
            <w:tcBorders>
              <w:top w:val="nil"/>
              <w:left w:val="nil"/>
              <w:bottom w:val="single" w:sz="8" w:space="0" w:color="auto"/>
              <w:right w:val="single" w:sz="8" w:space="0" w:color="auto"/>
            </w:tcBorders>
            <w:shd w:val="clear" w:color="auto" w:fill="auto"/>
            <w:noWrap/>
            <w:vAlign w:val="center"/>
            <w:hideMark/>
          </w:tcPr>
          <w:p w14:paraId="1B5E23E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43,599</w:t>
            </w:r>
          </w:p>
        </w:tc>
        <w:tc>
          <w:tcPr>
            <w:tcW w:w="960" w:type="dxa"/>
            <w:tcBorders>
              <w:top w:val="nil"/>
              <w:left w:val="nil"/>
              <w:bottom w:val="single" w:sz="8" w:space="0" w:color="auto"/>
              <w:right w:val="single" w:sz="8" w:space="0" w:color="auto"/>
            </w:tcBorders>
            <w:shd w:val="clear" w:color="auto" w:fill="auto"/>
            <w:noWrap/>
            <w:vAlign w:val="center"/>
            <w:hideMark/>
          </w:tcPr>
          <w:p w14:paraId="0594A646"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43,865</w:t>
            </w:r>
          </w:p>
        </w:tc>
        <w:tc>
          <w:tcPr>
            <w:tcW w:w="960" w:type="dxa"/>
            <w:tcBorders>
              <w:top w:val="nil"/>
              <w:left w:val="nil"/>
              <w:bottom w:val="single" w:sz="8" w:space="0" w:color="auto"/>
              <w:right w:val="single" w:sz="8" w:space="0" w:color="auto"/>
            </w:tcBorders>
            <w:shd w:val="clear" w:color="auto" w:fill="auto"/>
            <w:noWrap/>
            <w:vAlign w:val="center"/>
            <w:hideMark/>
          </w:tcPr>
          <w:p w14:paraId="32BB6BE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47,404</w:t>
            </w:r>
          </w:p>
        </w:tc>
        <w:tc>
          <w:tcPr>
            <w:tcW w:w="960" w:type="dxa"/>
            <w:tcBorders>
              <w:top w:val="nil"/>
              <w:left w:val="nil"/>
              <w:bottom w:val="single" w:sz="8" w:space="0" w:color="auto"/>
              <w:right w:val="single" w:sz="8" w:space="0" w:color="auto"/>
            </w:tcBorders>
            <w:shd w:val="clear" w:color="auto" w:fill="auto"/>
            <w:noWrap/>
            <w:vAlign w:val="center"/>
            <w:hideMark/>
          </w:tcPr>
          <w:p w14:paraId="5B263CCD"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48,165</w:t>
            </w:r>
          </w:p>
        </w:tc>
        <w:tc>
          <w:tcPr>
            <w:tcW w:w="960" w:type="dxa"/>
            <w:tcBorders>
              <w:top w:val="nil"/>
              <w:left w:val="nil"/>
              <w:bottom w:val="single" w:sz="8" w:space="0" w:color="auto"/>
              <w:right w:val="single" w:sz="8" w:space="0" w:color="auto"/>
            </w:tcBorders>
            <w:shd w:val="clear" w:color="auto" w:fill="auto"/>
            <w:noWrap/>
            <w:vAlign w:val="center"/>
            <w:hideMark/>
          </w:tcPr>
          <w:p w14:paraId="64F768CD"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49,933</w:t>
            </w:r>
          </w:p>
        </w:tc>
        <w:tc>
          <w:tcPr>
            <w:tcW w:w="222" w:type="dxa"/>
            <w:vAlign w:val="center"/>
            <w:hideMark/>
          </w:tcPr>
          <w:p w14:paraId="027C62A2"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77473368"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5C6F8D"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12</w:t>
            </w:r>
          </w:p>
        </w:tc>
        <w:tc>
          <w:tcPr>
            <w:tcW w:w="960" w:type="dxa"/>
            <w:tcBorders>
              <w:top w:val="nil"/>
              <w:left w:val="nil"/>
              <w:bottom w:val="single" w:sz="8" w:space="0" w:color="auto"/>
              <w:right w:val="single" w:sz="8" w:space="0" w:color="auto"/>
            </w:tcBorders>
            <w:shd w:val="clear" w:color="auto" w:fill="auto"/>
            <w:noWrap/>
            <w:vAlign w:val="center"/>
            <w:hideMark/>
          </w:tcPr>
          <w:p w14:paraId="27305CC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43,239</w:t>
            </w:r>
          </w:p>
        </w:tc>
        <w:tc>
          <w:tcPr>
            <w:tcW w:w="960" w:type="dxa"/>
            <w:tcBorders>
              <w:top w:val="nil"/>
              <w:left w:val="nil"/>
              <w:bottom w:val="single" w:sz="8" w:space="0" w:color="auto"/>
              <w:right w:val="single" w:sz="8" w:space="0" w:color="auto"/>
            </w:tcBorders>
            <w:shd w:val="clear" w:color="auto" w:fill="auto"/>
            <w:noWrap/>
            <w:vAlign w:val="center"/>
            <w:hideMark/>
          </w:tcPr>
          <w:p w14:paraId="0562F424"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43,927</w:t>
            </w:r>
          </w:p>
        </w:tc>
        <w:tc>
          <w:tcPr>
            <w:tcW w:w="960" w:type="dxa"/>
            <w:tcBorders>
              <w:top w:val="nil"/>
              <w:left w:val="nil"/>
              <w:bottom w:val="single" w:sz="8" w:space="0" w:color="auto"/>
              <w:right w:val="single" w:sz="8" w:space="0" w:color="auto"/>
            </w:tcBorders>
            <w:shd w:val="clear" w:color="auto" w:fill="auto"/>
            <w:noWrap/>
            <w:vAlign w:val="center"/>
            <w:hideMark/>
          </w:tcPr>
          <w:p w14:paraId="403CBA0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44,193</w:t>
            </w:r>
          </w:p>
        </w:tc>
        <w:tc>
          <w:tcPr>
            <w:tcW w:w="960" w:type="dxa"/>
            <w:tcBorders>
              <w:top w:val="nil"/>
              <w:left w:val="nil"/>
              <w:bottom w:val="single" w:sz="8" w:space="0" w:color="auto"/>
              <w:right w:val="single" w:sz="8" w:space="0" w:color="auto"/>
            </w:tcBorders>
            <w:shd w:val="clear" w:color="auto" w:fill="auto"/>
            <w:noWrap/>
            <w:vAlign w:val="center"/>
            <w:hideMark/>
          </w:tcPr>
          <w:p w14:paraId="74B8A9A7"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47,923</w:t>
            </w:r>
          </w:p>
        </w:tc>
        <w:tc>
          <w:tcPr>
            <w:tcW w:w="960" w:type="dxa"/>
            <w:tcBorders>
              <w:top w:val="nil"/>
              <w:left w:val="nil"/>
              <w:bottom w:val="single" w:sz="8" w:space="0" w:color="auto"/>
              <w:right w:val="single" w:sz="8" w:space="0" w:color="auto"/>
            </w:tcBorders>
            <w:shd w:val="clear" w:color="auto" w:fill="auto"/>
            <w:noWrap/>
            <w:vAlign w:val="center"/>
            <w:hideMark/>
          </w:tcPr>
          <w:p w14:paraId="6B515E1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48,683</w:t>
            </w:r>
          </w:p>
        </w:tc>
        <w:tc>
          <w:tcPr>
            <w:tcW w:w="960" w:type="dxa"/>
            <w:tcBorders>
              <w:top w:val="nil"/>
              <w:left w:val="nil"/>
              <w:bottom w:val="single" w:sz="8" w:space="0" w:color="auto"/>
              <w:right w:val="single" w:sz="8" w:space="0" w:color="auto"/>
            </w:tcBorders>
            <w:shd w:val="clear" w:color="auto" w:fill="auto"/>
            <w:noWrap/>
            <w:vAlign w:val="center"/>
            <w:hideMark/>
          </w:tcPr>
          <w:p w14:paraId="2B93338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50,451</w:t>
            </w:r>
          </w:p>
        </w:tc>
        <w:tc>
          <w:tcPr>
            <w:tcW w:w="222" w:type="dxa"/>
            <w:vAlign w:val="center"/>
            <w:hideMark/>
          </w:tcPr>
          <w:p w14:paraId="492DA607"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151DA2F1"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18C06F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13</w:t>
            </w:r>
          </w:p>
        </w:tc>
        <w:tc>
          <w:tcPr>
            <w:tcW w:w="960" w:type="dxa"/>
            <w:tcBorders>
              <w:top w:val="nil"/>
              <w:left w:val="nil"/>
              <w:bottom w:val="single" w:sz="8" w:space="0" w:color="auto"/>
              <w:right w:val="single" w:sz="8" w:space="0" w:color="auto"/>
            </w:tcBorders>
            <w:shd w:val="clear" w:color="auto" w:fill="auto"/>
            <w:noWrap/>
            <w:vAlign w:val="center"/>
            <w:hideMark/>
          </w:tcPr>
          <w:p w14:paraId="73F3A75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43,567</w:t>
            </w:r>
          </w:p>
        </w:tc>
        <w:tc>
          <w:tcPr>
            <w:tcW w:w="960" w:type="dxa"/>
            <w:tcBorders>
              <w:top w:val="nil"/>
              <w:left w:val="nil"/>
              <w:bottom w:val="single" w:sz="8" w:space="0" w:color="auto"/>
              <w:right w:val="single" w:sz="8" w:space="0" w:color="auto"/>
            </w:tcBorders>
            <w:shd w:val="clear" w:color="auto" w:fill="auto"/>
            <w:noWrap/>
            <w:vAlign w:val="center"/>
            <w:hideMark/>
          </w:tcPr>
          <w:p w14:paraId="65669EC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44,255</w:t>
            </w:r>
          </w:p>
        </w:tc>
        <w:tc>
          <w:tcPr>
            <w:tcW w:w="960" w:type="dxa"/>
            <w:tcBorders>
              <w:top w:val="nil"/>
              <w:left w:val="nil"/>
              <w:bottom w:val="single" w:sz="8" w:space="0" w:color="auto"/>
              <w:right w:val="single" w:sz="8" w:space="0" w:color="auto"/>
            </w:tcBorders>
            <w:shd w:val="clear" w:color="auto" w:fill="auto"/>
            <w:noWrap/>
            <w:vAlign w:val="center"/>
            <w:hideMark/>
          </w:tcPr>
          <w:p w14:paraId="2CE50657"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44,521</w:t>
            </w:r>
          </w:p>
        </w:tc>
        <w:tc>
          <w:tcPr>
            <w:tcW w:w="960" w:type="dxa"/>
            <w:tcBorders>
              <w:top w:val="nil"/>
              <w:left w:val="nil"/>
              <w:bottom w:val="single" w:sz="8" w:space="0" w:color="auto"/>
              <w:right w:val="single" w:sz="8" w:space="0" w:color="auto"/>
            </w:tcBorders>
            <w:shd w:val="clear" w:color="auto" w:fill="auto"/>
            <w:noWrap/>
            <w:vAlign w:val="center"/>
            <w:hideMark/>
          </w:tcPr>
          <w:p w14:paraId="6931023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48,441</w:t>
            </w:r>
          </w:p>
        </w:tc>
        <w:tc>
          <w:tcPr>
            <w:tcW w:w="960" w:type="dxa"/>
            <w:tcBorders>
              <w:top w:val="nil"/>
              <w:left w:val="nil"/>
              <w:bottom w:val="single" w:sz="8" w:space="0" w:color="auto"/>
              <w:right w:val="single" w:sz="8" w:space="0" w:color="auto"/>
            </w:tcBorders>
            <w:shd w:val="clear" w:color="auto" w:fill="auto"/>
            <w:noWrap/>
            <w:vAlign w:val="center"/>
            <w:hideMark/>
          </w:tcPr>
          <w:p w14:paraId="182F8E5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49,202</w:t>
            </w:r>
          </w:p>
        </w:tc>
        <w:tc>
          <w:tcPr>
            <w:tcW w:w="960" w:type="dxa"/>
            <w:tcBorders>
              <w:top w:val="nil"/>
              <w:left w:val="nil"/>
              <w:bottom w:val="single" w:sz="8" w:space="0" w:color="auto"/>
              <w:right w:val="single" w:sz="8" w:space="0" w:color="auto"/>
            </w:tcBorders>
            <w:shd w:val="clear" w:color="auto" w:fill="auto"/>
            <w:noWrap/>
            <w:vAlign w:val="center"/>
            <w:hideMark/>
          </w:tcPr>
          <w:p w14:paraId="7374719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50,970</w:t>
            </w:r>
          </w:p>
        </w:tc>
        <w:tc>
          <w:tcPr>
            <w:tcW w:w="222" w:type="dxa"/>
            <w:vAlign w:val="center"/>
            <w:hideMark/>
          </w:tcPr>
          <w:p w14:paraId="553609AA"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76FBE910"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00A569"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14</w:t>
            </w:r>
          </w:p>
        </w:tc>
        <w:tc>
          <w:tcPr>
            <w:tcW w:w="960" w:type="dxa"/>
            <w:tcBorders>
              <w:top w:val="nil"/>
              <w:left w:val="nil"/>
              <w:bottom w:val="single" w:sz="8" w:space="0" w:color="auto"/>
              <w:right w:val="single" w:sz="8" w:space="0" w:color="auto"/>
            </w:tcBorders>
            <w:shd w:val="clear" w:color="auto" w:fill="auto"/>
            <w:noWrap/>
            <w:vAlign w:val="center"/>
            <w:hideMark/>
          </w:tcPr>
          <w:p w14:paraId="0CD666E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43,895</w:t>
            </w:r>
          </w:p>
        </w:tc>
        <w:tc>
          <w:tcPr>
            <w:tcW w:w="960" w:type="dxa"/>
            <w:tcBorders>
              <w:top w:val="nil"/>
              <w:left w:val="nil"/>
              <w:bottom w:val="single" w:sz="8" w:space="0" w:color="auto"/>
              <w:right w:val="single" w:sz="8" w:space="0" w:color="auto"/>
            </w:tcBorders>
            <w:shd w:val="clear" w:color="auto" w:fill="auto"/>
            <w:noWrap/>
            <w:vAlign w:val="center"/>
            <w:hideMark/>
          </w:tcPr>
          <w:p w14:paraId="1836FA9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44,583</w:t>
            </w:r>
          </w:p>
        </w:tc>
        <w:tc>
          <w:tcPr>
            <w:tcW w:w="960" w:type="dxa"/>
            <w:tcBorders>
              <w:top w:val="nil"/>
              <w:left w:val="nil"/>
              <w:bottom w:val="single" w:sz="8" w:space="0" w:color="auto"/>
              <w:right w:val="single" w:sz="8" w:space="0" w:color="auto"/>
            </w:tcBorders>
            <w:shd w:val="clear" w:color="auto" w:fill="auto"/>
            <w:noWrap/>
            <w:vAlign w:val="center"/>
            <w:hideMark/>
          </w:tcPr>
          <w:p w14:paraId="10378B8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44,849</w:t>
            </w:r>
          </w:p>
        </w:tc>
        <w:tc>
          <w:tcPr>
            <w:tcW w:w="960" w:type="dxa"/>
            <w:tcBorders>
              <w:top w:val="nil"/>
              <w:left w:val="nil"/>
              <w:bottom w:val="single" w:sz="8" w:space="0" w:color="auto"/>
              <w:right w:val="single" w:sz="8" w:space="0" w:color="auto"/>
            </w:tcBorders>
            <w:shd w:val="clear" w:color="auto" w:fill="auto"/>
            <w:noWrap/>
            <w:vAlign w:val="center"/>
            <w:hideMark/>
          </w:tcPr>
          <w:p w14:paraId="3DF0A7BD"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48,960</w:t>
            </w:r>
          </w:p>
        </w:tc>
        <w:tc>
          <w:tcPr>
            <w:tcW w:w="960" w:type="dxa"/>
            <w:tcBorders>
              <w:top w:val="nil"/>
              <w:left w:val="nil"/>
              <w:bottom w:val="single" w:sz="8" w:space="0" w:color="auto"/>
              <w:right w:val="single" w:sz="8" w:space="0" w:color="auto"/>
            </w:tcBorders>
            <w:shd w:val="clear" w:color="auto" w:fill="auto"/>
            <w:noWrap/>
            <w:vAlign w:val="center"/>
            <w:hideMark/>
          </w:tcPr>
          <w:p w14:paraId="545FD48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49,720</w:t>
            </w:r>
          </w:p>
        </w:tc>
        <w:tc>
          <w:tcPr>
            <w:tcW w:w="960" w:type="dxa"/>
            <w:tcBorders>
              <w:top w:val="nil"/>
              <w:left w:val="nil"/>
              <w:bottom w:val="single" w:sz="8" w:space="0" w:color="auto"/>
              <w:right w:val="single" w:sz="8" w:space="0" w:color="auto"/>
            </w:tcBorders>
            <w:shd w:val="clear" w:color="auto" w:fill="auto"/>
            <w:noWrap/>
            <w:vAlign w:val="center"/>
            <w:hideMark/>
          </w:tcPr>
          <w:p w14:paraId="7B682057"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51,488</w:t>
            </w:r>
          </w:p>
        </w:tc>
        <w:tc>
          <w:tcPr>
            <w:tcW w:w="222" w:type="dxa"/>
            <w:vAlign w:val="center"/>
            <w:hideMark/>
          </w:tcPr>
          <w:p w14:paraId="64ADB4BF"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5BE682EC"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928F74F"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15</w:t>
            </w:r>
          </w:p>
        </w:tc>
        <w:tc>
          <w:tcPr>
            <w:tcW w:w="960" w:type="dxa"/>
            <w:tcBorders>
              <w:top w:val="nil"/>
              <w:left w:val="nil"/>
              <w:bottom w:val="single" w:sz="8" w:space="0" w:color="auto"/>
              <w:right w:val="single" w:sz="8" w:space="0" w:color="auto"/>
            </w:tcBorders>
            <w:shd w:val="clear" w:color="auto" w:fill="auto"/>
            <w:noWrap/>
            <w:vAlign w:val="center"/>
            <w:hideMark/>
          </w:tcPr>
          <w:p w14:paraId="73A46C2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44,223</w:t>
            </w:r>
          </w:p>
        </w:tc>
        <w:tc>
          <w:tcPr>
            <w:tcW w:w="960" w:type="dxa"/>
            <w:tcBorders>
              <w:top w:val="nil"/>
              <w:left w:val="nil"/>
              <w:bottom w:val="single" w:sz="8" w:space="0" w:color="auto"/>
              <w:right w:val="single" w:sz="8" w:space="0" w:color="auto"/>
            </w:tcBorders>
            <w:shd w:val="clear" w:color="auto" w:fill="auto"/>
            <w:noWrap/>
            <w:vAlign w:val="center"/>
            <w:hideMark/>
          </w:tcPr>
          <w:p w14:paraId="05D55DC6"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44,911</w:t>
            </w:r>
          </w:p>
        </w:tc>
        <w:tc>
          <w:tcPr>
            <w:tcW w:w="960" w:type="dxa"/>
            <w:tcBorders>
              <w:top w:val="nil"/>
              <w:left w:val="nil"/>
              <w:bottom w:val="single" w:sz="8" w:space="0" w:color="auto"/>
              <w:right w:val="single" w:sz="8" w:space="0" w:color="auto"/>
            </w:tcBorders>
            <w:shd w:val="clear" w:color="auto" w:fill="auto"/>
            <w:noWrap/>
            <w:vAlign w:val="center"/>
            <w:hideMark/>
          </w:tcPr>
          <w:p w14:paraId="657B2D8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45,177</w:t>
            </w:r>
          </w:p>
        </w:tc>
        <w:tc>
          <w:tcPr>
            <w:tcW w:w="960" w:type="dxa"/>
            <w:tcBorders>
              <w:top w:val="nil"/>
              <w:left w:val="nil"/>
              <w:bottom w:val="single" w:sz="8" w:space="0" w:color="auto"/>
              <w:right w:val="single" w:sz="8" w:space="0" w:color="auto"/>
            </w:tcBorders>
            <w:shd w:val="clear" w:color="auto" w:fill="auto"/>
            <w:noWrap/>
            <w:vAlign w:val="center"/>
            <w:hideMark/>
          </w:tcPr>
          <w:p w14:paraId="418D66A9"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49,478</w:t>
            </w:r>
          </w:p>
        </w:tc>
        <w:tc>
          <w:tcPr>
            <w:tcW w:w="960" w:type="dxa"/>
            <w:tcBorders>
              <w:top w:val="nil"/>
              <w:left w:val="nil"/>
              <w:bottom w:val="single" w:sz="8" w:space="0" w:color="auto"/>
              <w:right w:val="single" w:sz="8" w:space="0" w:color="auto"/>
            </w:tcBorders>
            <w:shd w:val="clear" w:color="auto" w:fill="auto"/>
            <w:noWrap/>
            <w:vAlign w:val="center"/>
            <w:hideMark/>
          </w:tcPr>
          <w:p w14:paraId="68A82F1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50,239</w:t>
            </w:r>
          </w:p>
        </w:tc>
        <w:tc>
          <w:tcPr>
            <w:tcW w:w="960" w:type="dxa"/>
            <w:tcBorders>
              <w:top w:val="nil"/>
              <w:left w:val="nil"/>
              <w:bottom w:val="single" w:sz="8" w:space="0" w:color="auto"/>
              <w:right w:val="single" w:sz="8" w:space="0" w:color="auto"/>
            </w:tcBorders>
            <w:shd w:val="clear" w:color="auto" w:fill="auto"/>
            <w:noWrap/>
            <w:vAlign w:val="center"/>
            <w:hideMark/>
          </w:tcPr>
          <w:p w14:paraId="1723936C"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52,007</w:t>
            </w:r>
          </w:p>
        </w:tc>
        <w:tc>
          <w:tcPr>
            <w:tcW w:w="222" w:type="dxa"/>
            <w:vAlign w:val="center"/>
            <w:hideMark/>
          </w:tcPr>
          <w:p w14:paraId="4ADB58B2"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7E20149E"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3984E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16</w:t>
            </w:r>
          </w:p>
        </w:tc>
        <w:tc>
          <w:tcPr>
            <w:tcW w:w="960" w:type="dxa"/>
            <w:tcBorders>
              <w:top w:val="nil"/>
              <w:left w:val="nil"/>
              <w:bottom w:val="single" w:sz="8" w:space="0" w:color="auto"/>
              <w:right w:val="single" w:sz="8" w:space="0" w:color="auto"/>
            </w:tcBorders>
            <w:shd w:val="clear" w:color="auto" w:fill="auto"/>
            <w:noWrap/>
            <w:vAlign w:val="center"/>
            <w:hideMark/>
          </w:tcPr>
          <w:p w14:paraId="7AAC84B4"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44,551</w:t>
            </w:r>
          </w:p>
        </w:tc>
        <w:tc>
          <w:tcPr>
            <w:tcW w:w="960" w:type="dxa"/>
            <w:tcBorders>
              <w:top w:val="nil"/>
              <w:left w:val="nil"/>
              <w:bottom w:val="single" w:sz="8" w:space="0" w:color="auto"/>
              <w:right w:val="single" w:sz="8" w:space="0" w:color="auto"/>
            </w:tcBorders>
            <w:shd w:val="clear" w:color="auto" w:fill="auto"/>
            <w:noWrap/>
            <w:vAlign w:val="center"/>
            <w:hideMark/>
          </w:tcPr>
          <w:p w14:paraId="476BF81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45,239</w:t>
            </w:r>
          </w:p>
        </w:tc>
        <w:tc>
          <w:tcPr>
            <w:tcW w:w="960" w:type="dxa"/>
            <w:tcBorders>
              <w:top w:val="nil"/>
              <w:left w:val="nil"/>
              <w:bottom w:val="single" w:sz="8" w:space="0" w:color="auto"/>
              <w:right w:val="single" w:sz="8" w:space="0" w:color="auto"/>
            </w:tcBorders>
            <w:shd w:val="clear" w:color="auto" w:fill="auto"/>
            <w:noWrap/>
            <w:vAlign w:val="center"/>
            <w:hideMark/>
          </w:tcPr>
          <w:p w14:paraId="14191FDD"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45,505</w:t>
            </w:r>
          </w:p>
        </w:tc>
        <w:tc>
          <w:tcPr>
            <w:tcW w:w="960" w:type="dxa"/>
            <w:tcBorders>
              <w:top w:val="nil"/>
              <w:left w:val="nil"/>
              <w:bottom w:val="single" w:sz="8" w:space="0" w:color="auto"/>
              <w:right w:val="single" w:sz="8" w:space="0" w:color="auto"/>
            </w:tcBorders>
            <w:shd w:val="clear" w:color="auto" w:fill="auto"/>
            <w:noWrap/>
            <w:vAlign w:val="center"/>
            <w:hideMark/>
          </w:tcPr>
          <w:p w14:paraId="22E819C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49,997</w:t>
            </w:r>
          </w:p>
        </w:tc>
        <w:tc>
          <w:tcPr>
            <w:tcW w:w="960" w:type="dxa"/>
            <w:tcBorders>
              <w:top w:val="nil"/>
              <w:left w:val="nil"/>
              <w:bottom w:val="single" w:sz="8" w:space="0" w:color="auto"/>
              <w:right w:val="single" w:sz="8" w:space="0" w:color="auto"/>
            </w:tcBorders>
            <w:shd w:val="clear" w:color="auto" w:fill="auto"/>
            <w:noWrap/>
            <w:vAlign w:val="center"/>
            <w:hideMark/>
          </w:tcPr>
          <w:p w14:paraId="3D31E5D9"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50,757</w:t>
            </w:r>
          </w:p>
        </w:tc>
        <w:tc>
          <w:tcPr>
            <w:tcW w:w="960" w:type="dxa"/>
            <w:tcBorders>
              <w:top w:val="nil"/>
              <w:left w:val="nil"/>
              <w:bottom w:val="single" w:sz="8" w:space="0" w:color="auto"/>
              <w:right w:val="single" w:sz="8" w:space="0" w:color="auto"/>
            </w:tcBorders>
            <w:shd w:val="clear" w:color="auto" w:fill="auto"/>
            <w:noWrap/>
            <w:vAlign w:val="center"/>
            <w:hideMark/>
          </w:tcPr>
          <w:p w14:paraId="3E4B87A7"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52,525</w:t>
            </w:r>
          </w:p>
        </w:tc>
        <w:tc>
          <w:tcPr>
            <w:tcW w:w="222" w:type="dxa"/>
            <w:vAlign w:val="center"/>
            <w:hideMark/>
          </w:tcPr>
          <w:p w14:paraId="729FF8FE"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027C2E27"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FC3E46A"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17</w:t>
            </w:r>
          </w:p>
        </w:tc>
        <w:tc>
          <w:tcPr>
            <w:tcW w:w="960" w:type="dxa"/>
            <w:tcBorders>
              <w:top w:val="nil"/>
              <w:left w:val="nil"/>
              <w:bottom w:val="single" w:sz="8" w:space="0" w:color="auto"/>
              <w:right w:val="single" w:sz="8" w:space="0" w:color="auto"/>
            </w:tcBorders>
            <w:shd w:val="clear" w:color="auto" w:fill="auto"/>
            <w:noWrap/>
            <w:vAlign w:val="center"/>
            <w:hideMark/>
          </w:tcPr>
          <w:p w14:paraId="091E897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44,879</w:t>
            </w:r>
          </w:p>
        </w:tc>
        <w:tc>
          <w:tcPr>
            <w:tcW w:w="960" w:type="dxa"/>
            <w:tcBorders>
              <w:top w:val="nil"/>
              <w:left w:val="nil"/>
              <w:bottom w:val="single" w:sz="8" w:space="0" w:color="auto"/>
              <w:right w:val="single" w:sz="8" w:space="0" w:color="auto"/>
            </w:tcBorders>
            <w:shd w:val="clear" w:color="auto" w:fill="auto"/>
            <w:noWrap/>
            <w:vAlign w:val="center"/>
            <w:hideMark/>
          </w:tcPr>
          <w:p w14:paraId="738C03E6"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45,568</w:t>
            </w:r>
          </w:p>
        </w:tc>
        <w:tc>
          <w:tcPr>
            <w:tcW w:w="960" w:type="dxa"/>
            <w:tcBorders>
              <w:top w:val="nil"/>
              <w:left w:val="nil"/>
              <w:bottom w:val="single" w:sz="8" w:space="0" w:color="auto"/>
              <w:right w:val="single" w:sz="8" w:space="0" w:color="auto"/>
            </w:tcBorders>
            <w:shd w:val="clear" w:color="auto" w:fill="auto"/>
            <w:noWrap/>
            <w:vAlign w:val="center"/>
            <w:hideMark/>
          </w:tcPr>
          <w:p w14:paraId="5D7E89CF"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45,833</w:t>
            </w:r>
          </w:p>
        </w:tc>
        <w:tc>
          <w:tcPr>
            <w:tcW w:w="960" w:type="dxa"/>
            <w:tcBorders>
              <w:top w:val="nil"/>
              <w:left w:val="nil"/>
              <w:bottom w:val="single" w:sz="8" w:space="0" w:color="auto"/>
              <w:right w:val="single" w:sz="8" w:space="0" w:color="auto"/>
            </w:tcBorders>
            <w:shd w:val="clear" w:color="auto" w:fill="auto"/>
            <w:noWrap/>
            <w:vAlign w:val="center"/>
            <w:hideMark/>
          </w:tcPr>
          <w:p w14:paraId="5A79C2C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50,515</w:t>
            </w:r>
          </w:p>
        </w:tc>
        <w:tc>
          <w:tcPr>
            <w:tcW w:w="960" w:type="dxa"/>
            <w:tcBorders>
              <w:top w:val="nil"/>
              <w:left w:val="nil"/>
              <w:bottom w:val="single" w:sz="8" w:space="0" w:color="auto"/>
              <w:right w:val="single" w:sz="8" w:space="0" w:color="auto"/>
            </w:tcBorders>
            <w:shd w:val="clear" w:color="auto" w:fill="auto"/>
            <w:noWrap/>
            <w:vAlign w:val="center"/>
            <w:hideMark/>
          </w:tcPr>
          <w:p w14:paraId="0C317049"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51,276</w:t>
            </w:r>
          </w:p>
        </w:tc>
        <w:tc>
          <w:tcPr>
            <w:tcW w:w="960" w:type="dxa"/>
            <w:tcBorders>
              <w:top w:val="nil"/>
              <w:left w:val="nil"/>
              <w:bottom w:val="single" w:sz="8" w:space="0" w:color="auto"/>
              <w:right w:val="single" w:sz="8" w:space="0" w:color="auto"/>
            </w:tcBorders>
            <w:shd w:val="clear" w:color="auto" w:fill="auto"/>
            <w:noWrap/>
            <w:vAlign w:val="center"/>
            <w:hideMark/>
          </w:tcPr>
          <w:p w14:paraId="5FAD51E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53,044</w:t>
            </w:r>
          </w:p>
        </w:tc>
        <w:tc>
          <w:tcPr>
            <w:tcW w:w="222" w:type="dxa"/>
            <w:vAlign w:val="center"/>
            <w:hideMark/>
          </w:tcPr>
          <w:p w14:paraId="172BB2EF"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4E787EBE"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0351E7"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18</w:t>
            </w:r>
          </w:p>
        </w:tc>
        <w:tc>
          <w:tcPr>
            <w:tcW w:w="960" w:type="dxa"/>
            <w:tcBorders>
              <w:top w:val="nil"/>
              <w:left w:val="nil"/>
              <w:bottom w:val="single" w:sz="8" w:space="0" w:color="auto"/>
              <w:right w:val="single" w:sz="8" w:space="0" w:color="auto"/>
            </w:tcBorders>
            <w:shd w:val="clear" w:color="auto" w:fill="auto"/>
            <w:noWrap/>
            <w:vAlign w:val="center"/>
            <w:hideMark/>
          </w:tcPr>
          <w:p w14:paraId="2769EC8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45,207</w:t>
            </w:r>
          </w:p>
        </w:tc>
        <w:tc>
          <w:tcPr>
            <w:tcW w:w="960" w:type="dxa"/>
            <w:tcBorders>
              <w:top w:val="nil"/>
              <w:left w:val="nil"/>
              <w:bottom w:val="single" w:sz="8" w:space="0" w:color="auto"/>
              <w:right w:val="single" w:sz="8" w:space="0" w:color="auto"/>
            </w:tcBorders>
            <w:shd w:val="clear" w:color="auto" w:fill="auto"/>
            <w:noWrap/>
            <w:vAlign w:val="center"/>
            <w:hideMark/>
          </w:tcPr>
          <w:p w14:paraId="25A4C1B4"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45,896</w:t>
            </w:r>
          </w:p>
        </w:tc>
        <w:tc>
          <w:tcPr>
            <w:tcW w:w="960" w:type="dxa"/>
            <w:tcBorders>
              <w:top w:val="nil"/>
              <w:left w:val="nil"/>
              <w:bottom w:val="single" w:sz="8" w:space="0" w:color="auto"/>
              <w:right w:val="single" w:sz="8" w:space="0" w:color="auto"/>
            </w:tcBorders>
            <w:shd w:val="clear" w:color="auto" w:fill="auto"/>
            <w:noWrap/>
            <w:vAlign w:val="center"/>
            <w:hideMark/>
          </w:tcPr>
          <w:p w14:paraId="3CA7E01F"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46,162</w:t>
            </w:r>
          </w:p>
        </w:tc>
        <w:tc>
          <w:tcPr>
            <w:tcW w:w="960" w:type="dxa"/>
            <w:tcBorders>
              <w:top w:val="nil"/>
              <w:left w:val="nil"/>
              <w:bottom w:val="single" w:sz="8" w:space="0" w:color="auto"/>
              <w:right w:val="single" w:sz="8" w:space="0" w:color="auto"/>
            </w:tcBorders>
            <w:shd w:val="clear" w:color="auto" w:fill="auto"/>
            <w:noWrap/>
            <w:vAlign w:val="center"/>
            <w:hideMark/>
          </w:tcPr>
          <w:p w14:paraId="0F4DD4EA"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51,034</w:t>
            </w:r>
          </w:p>
        </w:tc>
        <w:tc>
          <w:tcPr>
            <w:tcW w:w="960" w:type="dxa"/>
            <w:tcBorders>
              <w:top w:val="nil"/>
              <w:left w:val="nil"/>
              <w:bottom w:val="single" w:sz="8" w:space="0" w:color="auto"/>
              <w:right w:val="single" w:sz="8" w:space="0" w:color="auto"/>
            </w:tcBorders>
            <w:shd w:val="clear" w:color="auto" w:fill="auto"/>
            <w:noWrap/>
            <w:vAlign w:val="center"/>
            <w:hideMark/>
          </w:tcPr>
          <w:p w14:paraId="37EDCBB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51,795</w:t>
            </w:r>
          </w:p>
        </w:tc>
        <w:tc>
          <w:tcPr>
            <w:tcW w:w="960" w:type="dxa"/>
            <w:tcBorders>
              <w:top w:val="nil"/>
              <w:left w:val="nil"/>
              <w:bottom w:val="single" w:sz="8" w:space="0" w:color="auto"/>
              <w:right w:val="single" w:sz="8" w:space="0" w:color="auto"/>
            </w:tcBorders>
            <w:shd w:val="clear" w:color="auto" w:fill="auto"/>
            <w:noWrap/>
            <w:vAlign w:val="center"/>
            <w:hideMark/>
          </w:tcPr>
          <w:p w14:paraId="38ACA929"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53,562</w:t>
            </w:r>
          </w:p>
        </w:tc>
        <w:tc>
          <w:tcPr>
            <w:tcW w:w="222" w:type="dxa"/>
            <w:vAlign w:val="center"/>
            <w:hideMark/>
          </w:tcPr>
          <w:p w14:paraId="52E24B88"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3DA1EDE6"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A30CCC"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19</w:t>
            </w:r>
          </w:p>
        </w:tc>
        <w:tc>
          <w:tcPr>
            <w:tcW w:w="960" w:type="dxa"/>
            <w:tcBorders>
              <w:top w:val="nil"/>
              <w:left w:val="nil"/>
              <w:bottom w:val="single" w:sz="8" w:space="0" w:color="auto"/>
              <w:right w:val="single" w:sz="8" w:space="0" w:color="auto"/>
            </w:tcBorders>
            <w:shd w:val="clear" w:color="auto" w:fill="auto"/>
            <w:noWrap/>
            <w:vAlign w:val="center"/>
            <w:hideMark/>
          </w:tcPr>
          <w:p w14:paraId="2D2EDCC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45,535</w:t>
            </w:r>
          </w:p>
        </w:tc>
        <w:tc>
          <w:tcPr>
            <w:tcW w:w="960" w:type="dxa"/>
            <w:tcBorders>
              <w:top w:val="nil"/>
              <w:left w:val="nil"/>
              <w:bottom w:val="single" w:sz="8" w:space="0" w:color="auto"/>
              <w:right w:val="single" w:sz="8" w:space="0" w:color="auto"/>
            </w:tcBorders>
            <w:shd w:val="clear" w:color="auto" w:fill="auto"/>
            <w:noWrap/>
            <w:vAlign w:val="center"/>
            <w:hideMark/>
          </w:tcPr>
          <w:p w14:paraId="79D8A311"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46,224</w:t>
            </w:r>
          </w:p>
        </w:tc>
        <w:tc>
          <w:tcPr>
            <w:tcW w:w="960" w:type="dxa"/>
            <w:tcBorders>
              <w:top w:val="nil"/>
              <w:left w:val="nil"/>
              <w:bottom w:val="single" w:sz="8" w:space="0" w:color="auto"/>
              <w:right w:val="single" w:sz="8" w:space="0" w:color="auto"/>
            </w:tcBorders>
            <w:shd w:val="clear" w:color="auto" w:fill="auto"/>
            <w:noWrap/>
            <w:vAlign w:val="center"/>
            <w:hideMark/>
          </w:tcPr>
          <w:p w14:paraId="06F4CF2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46,490</w:t>
            </w:r>
          </w:p>
        </w:tc>
        <w:tc>
          <w:tcPr>
            <w:tcW w:w="960" w:type="dxa"/>
            <w:tcBorders>
              <w:top w:val="nil"/>
              <w:left w:val="nil"/>
              <w:bottom w:val="single" w:sz="8" w:space="0" w:color="auto"/>
              <w:right w:val="single" w:sz="8" w:space="0" w:color="auto"/>
            </w:tcBorders>
            <w:shd w:val="clear" w:color="auto" w:fill="auto"/>
            <w:noWrap/>
            <w:vAlign w:val="center"/>
            <w:hideMark/>
          </w:tcPr>
          <w:p w14:paraId="78BB7D9A"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51,552</w:t>
            </w:r>
          </w:p>
        </w:tc>
        <w:tc>
          <w:tcPr>
            <w:tcW w:w="960" w:type="dxa"/>
            <w:tcBorders>
              <w:top w:val="nil"/>
              <w:left w:val="nil"/>
              <w:bottom w:val="single" w:sz="8" w:space="0" w:color="auto"/>
              <w:right w:val="single" w:sz="8" w:space="0" w:color="auto"/>
            </w:tcBorders>
            <w:shd w:val="clear" w:color="auto" w:fill="auto"/>
            <w:noWrap/>
            <w:vAlign w:val="center"/>
            <w:hideMark/>
          </w:tcPr>
          <w:p w14:paraId="4BCE81D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52,313</w:t>
            </w:r>
          </w:p>
        </w:tc>
        <w:tc>
          <w:tcPr>
            <w:tcW w:w="960" w:type="dxa"/>
            <w:tcBorders>
              <w:top w:val="nil"/>
              <w:left w:val="nil"/>
              <w:bottom w:val="single" w:sz="8" w:space="0" w:color="auto"/>
              <w:right w:val="single" w:sz="8" w:space="0" w:color="auto"/>
            </w:tcBorders>
            <w:shd w:val="clear" w:color="auto" w:fill="auto"/>
            <w:noWrap/>
            <w:vAlign w:val="center"/>
            <w:hideMark/>
          </w:tcPr>
          <w:p w14:paraId="4C59047A"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54,081</w:t>
            </w:r>
          </w:p>
        </w:tc>
        <w:tc>
          <w:tcPr>
            <w:tcW w:w="222" w:type="dxa"/>
            <w:vAlign w:val="center"/>
            <w:hideMark/>
          </w:tcPr>
          <w:p w14:paraId="0E0DAC91"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3F4BFF6C"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306561"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lastRenderedPageBreak/>
              <w:t>20</w:t>
            </w:r>
          </w:p>
        </w:tc>
        <w:tc>
          <w:tcPr>
            <w:tcW w:w="960" w:type="dxa"/>
            <w:tcBorders>
              <w:top w:val="nil"/>
              <w:left w:val="nil"/>
              <w:bottom w:val="single" w:sz="8" w:space="0" w:color="auto"/>
              <w:right w:val="single" w:sz="8" w:space="0" w:color="auto"/>
            </w:tcBorders>
            <w:shd w:val="clear" w:color="auto" w:fill="auto"/>
            <w:noWrap/>
            <w:vAlign w:val="center"/>
            <w:hideMark/>
          </w:tcPr>
          <w:p w14:paraId="43ADDF07"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45,863</w:t>
            </w:r>
          </w:p>
        </w:tc>
        <w:tc>
          <w:tcPr>
            <w:tcW w:w="960" w:type="dxa"/>
            <w:tcBorders>
              <w:top w:val="nil"/>
              <w:left w:val="nil"/>
              <w:bottom w:val="single" w:sz="8" w:space="0" w:color="auto"/>
              <w:right w:val="single" w:sz="8" w:space="0" w:color="auto"/>
            </w:tcBorders>
            <w:shd w:val="clear" w:color="auto" w:fill="auto"/>
            <w:noWrap/>
            <w:vAlign w:val="center"/>
            <w:hideMark/>
          </w:tcPr>
          <w:p w14:paraId="0051F081"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46,552</w:t>
            </w:r>
          </w:p>
        </w:tc>
        <w:tc>
          <w:tcPr>
            <w:tcW w:w="960" w:type="dxa"/>
            <w:tcBorders>
              <w:top w:val="nil"/>
              <w:left w:val="nil"/>
              <w:bottom w:val="single" w:sz="8" w:space="0" w:color="auto"/>
              <w:right w:val="single" w:sz="8" w:space="0" w:color="auto"/>
            </w:tcBorders>
            <w:shd w:val="clear" w:color="auto" w:fill="auto"/>
            <w:noWrap/>
            <w:vAlign w:val="center"/>
            <w:hideMark/>
          </w:tcPr>
          <w:p w14:paraId="628439FC"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46,818</w:t>
            </w:r>
          </w:p>
        </w:tc>
        <w:tc>
          <w:tcPr>
            <w:tcW w:w="960" w:type="dxa"/>
            <w:tcBorders>
              <w:top w:val="nil"/>
              <w:left w:val="nil"/>
              <w:bottom w:val="single" w:sz="8" w:space="0" w:color="auto"/>
              <w:right w:val="single" w:sz="8" w:space="0" w:color="auto"/>
            </w:tcBorders>
            <w:shd w:val="clear" w:color="auto" w:fill="auto"/>
            <w:noWrap/>
            <w:vAlign w:val="center"/>
            <w:hideMark/>
          </w:tcPr>
          <w:p w14:paraId="05B1707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52,071</w:t>
            </w:r>
          </w:p>
        </w:tc>
        <w:tc>
          <w:tcPr>
            <w:tcW w:w="960" w:type="dxa"/>
            <w:tcBorders>
              <w:top w:val="nil"/>
              <w:left w:val="nil"/>
              <w:bottom w:val="single" w:sz="8" w:space="0" w:color="auto"/>
              <w:right w:val="single" w:sz="8" w:space="0" w:color="auto"/>
            </w:tcBorders>
            <w:shd w:val="clear" w:color="auto" w:fill="auto"/>
            <w:noWrap/>
            <w:vAlign w:val="center"/>
            <w:hideMark/>
          </w:tcPr>
          <w:p w14:paraId="03332C2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52,832</w:t>
            </w:r>
          </w:p>
        </w:tc>
        <w:tc>
          <w:tcPr>
            <w:tcW w:w="960" w:type="dxa"/>
            <w:tcBorders>
              <w:top w:val="nil"/>
              <w:left w:val="nil"/>
              <w:bottom w:val="single" w:sz="8" w:space="0" w:color="auto"/>
              <w:right w:val="single" w:sz="8" w:space="0" w:color="auto"/>
            </w:tcBorders>
            <w:shd w:val="clear" w:color="auto" w:fill="auto"/>
            <w:noWrap/>
            <w:vAlign w:val="center"/>
            <w:hideMark/>
          </w:tcPr>
          <w:p w14:paraId="5D3218E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54,599</w:t>
            </w:r>
          </w:p>
        </w:tc>
        <w:tc>
          <w:tcPr>
            <w:tcW w:w="222" w:type="dxa"/>
            <w:vAlign w:val="center"/>
            <w:hideMark/>
          </w:tcPr>
          <w:p w14:paraId="65F33BDA"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045F14B5"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92BB4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21</w:t>
            </w:r>
          </w:p>
        </w:tc>
        <w:tc>
          <w:tcPr>
            <w:tcW w:w="960" w:type="dxa"/>
            <w:tcBorders>
              <w:top w:val="nil"/>
              <w:left w:val="nil"/>
              <w:bottom w:val="single" w:sz="8" w:space="0" w:color="auto"/>
              <w:right w:val="single" w:sz="8" w:space="0" w:color="auto"/>
            </w:tcBorders>
            <w:shd w:val="clear" w:color="auto" w:fill="auto"/>
            <w:noWrap/>
            <w:vAlign w:val="center"/>
            <w:hideMark/>
          </w:tcPr>
          <w:p w14:paraId="5527AC5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46,192</w:t>
            </w:r>
          </w:p>
        </w:tc>
        <w:tc>
          <w:tcPr>
            <w:tcW w:w="960" w:type="dxa"/>
            <w:tcBorders>
              <w:top w:val="nil"/>
              <w:left w:val="nil"/>
              <w:bottom w:val="single" w:sz="8" w:space="0" w:color="auto"/>
              <w:right w:val="single" w:sz="8" w:space="0" w:color="auto"/>
            </w:tcBorders>
            <w:shd w:val="clear" w:color="auto" w:fill="auto"/>
            <w:noWrap/>
            <w:vAlign w:val="center"/>
            <w:hideMark/>
          </w:tcPr>
          <w:p w14:paraId="6E0AA69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46,880</w:t>
            </w:r>
          </w:p>
        </w:tc>
        <w:tc>
          <w:tcPr>
            <w:tcW w:w="960" w:type="dxa"/>
            <w:tcBorders>
              <w:top w:val="nil"/>
              <w:left w:val="nil"/>
              <w:bottom w:val="single" w:sz="8" w:space="0" w:color="auto"/>
              <w:right w:val="single" w:sz="8" w:space="0" w:color="auto"/>
            </w:tcBorders>
            <w:shd w:val="clear" w:color="auto" w:fill="auto"/>
            <w:noWrap/>
            <w:vAlign w:val="center"/>
            <w:hideMark/>
          </w:tcPr>
          <w:p w14:paraId="29A6092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47,146</w:t>
            </w:r>
          </w:p>
        </w:tc>
        <w:tc>
          <w:tcPr>
            <w:tcW w:w="960" w:type="dxa"/>
            <w:tcBorders>
              <w:top w:val="nil"/>
              <w:left w:val="nil"/>
              <w:bottom w:val="single" w:sz="8" w:space="0" w:color="auto"/>
              <w:right w:val="single" w:sz="8" w:space="0" w:color="auto"/>
            </w:tcBorders>
            <w:shd w:val="clear" w:color="auto" w:fill="auto"/>
            <w:noWrap/>
            <w:vAlign w:val="center"/>
            <w:hideMark/>
          </w:tcPr>
          <w:p w14:paraId="61B9373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52,589</w:t>
            </w:r>
          </w:p>
        </w:tc>
        <w:tc>
          <w:tcPr>
            <w:tcW w:w="960" w:type="dxa"/>
            <w:tcBorders>
              <w:top w:val="nil"/>
              <w:left w:val="nil"/>
              <w:bottom w:val="single" w:sz="8" w:space="0" w:color="auto"/>
              <w:right w:val="single" w:sz="8" w:space="0" w:color="auto"/>
            </w:tcBorders>
            <w:shd w:val="clear" w:color="auto" w:fill="auto"/>
            <w:noWrap/>
            <w:vAlign w:val="center"/>
            <w:hideMark/>
          </w:tcPr>
          <w:p w14:paraId="1987247A"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53,350</w:t>
            </w:r>
          </w:p>
        </w:tc>
        <w:tc>
          <w:tcPr>
            <w:tcW w:w="960" w:type="dxa"/>
            <w:tcBorders>
              <w:top w:val="nil"/>
              <w:left w:val="nil"/>
              <w:bottom w:val="single" w:sz="8" w:space="0" w:color="auto"/>
              <w:right w:val="single" w:sz="8" w:space="0" w:color="auto"/>
            </w:tcBorders>
            <w:shd w:val="clear" w:color="auto" w:fill="auto"/>
            <w:noWrap/>
            <w:vAlign w:val="center"/>
            <w:hideMark/>
          </w:tcPr>
          <w:p w14:paraId="708F0F5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55,118</w:t>
            </w:r>
          </w:p>
        </w:tc>
        <w:tc>
          <w:tcPr>
            <w:tcW w:w="222" w:type="dxa"/>
            <w:vAlign w:val="center"/>
            <w:hideMark/>
          </w:tcPr>
          <w:p w14:paraId="3B4C978F"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0E9EEF4E"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AA095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22</w:t>
            </w:r>
          </w:p>
        </w:tc>
        <w:tc>
          <w:tcPr>
            <w:tcW w:w="960" w:type="dxa"/>
            <w:tcBorders>
              <w:top w:val="nil"/>
              <w:left w:val="nil"/>
              <w:bottom w:val="single" w:sz="8" w:space="0" w:color="auto"/>
              <w:right w:val="single" w:sz="8" w:space="0" w:color="auto"/>
            </w:tcBorders>
            <w:shd w:val="clear" w:color="auto" w:fill="auto"/>
            <w:noWrap/>
            <w:vAlign w:val="center"/>
            <w:hideMark/>
          </w:tcPr>
          <w:p w14:paraId="6C363C07"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46,520</w:t>
            </w:r>
          </w:p>
        </w:tc>
        <w:tc>
          <w:tcPr>
            <w:tcW w:w="960" w:type="dxa"/>
            <w:tcBorders>
              <w:top w:val="nil"/>
              <w:left w:val="nil"/>
              <w:bottom w:val="single" w:sz="8" w:space="0" w:color="auto"/>
              <w:right w:val="single" w:sz="8" w:space="0" w:color="auto"/>
            </w:tcBorders>
            <w:shd w:val="clear" w:color="auto" w:fill="auto"/>
            <w:noWrap/>
            <w:vAlign w:val="center"/>
            <w:hideMark/>
          </w:tcPr>
          <w:p w14:paraId="77A9D36C"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47,208</w:t>
            </w:r>
          </w:p>
        </w:tc>
        <w:tc>
          <w:tcPr>
            <w:tcW w:w="960" w:type="dxa"/>
            <w:tcBorders>
              <w:top w:val="nil"/>
              <w:left w:val="nil"/>
              <w:bottom w:val="single" w:sz="8" w:space="0" w:color="auto"/>
              <w:right w:val="single" w:sz="8" w:space="0" w:color="auto"/>
            </w:tcBorders>
            <w:shd w:val="clear" w:color="auto" w:fill="auto"/>
            <w:noWrap/>
            <w:vAlign w:val="center"/>
            <w:hideMark/>
          </w:tcPr>
          <w:p w14:paraId="4920D23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47,474</w:t>
            </w:r>
          </w:p>
        </w:tc>
        <w:tc>
          <w:tcPr>
            <w:tcW w:w="960" w:type="dxa"/>
            <w:tcBorders>
              <w:top w:val="nil"/>
              <w:left w:val="nil"/>
              <w:bottom w:val="single" w:sz="8" w:space="0" w:color="auto"/>
              <w:right w:val="single" w:sz="8" w:space="0" w:color="auto"/>
            </w:tcBorders>
            <w:shd w:val="clear" w:color="auto" w:fill="auto"/>
            <w:noWrap/>
            <w:vAlign w:val="center"/>
            <w:hideMark/>
          </w:tcPr>
          <w:p w14:paraId="0B2E5FA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53,108</w:t>
            </w:r>
          </w:p>
        </w:tc>
        <w:tc>
          <w:tcPr>
            <w:tcW w:w="960" w:type="dxa"/>
            <w:tcBorders>
              <w:top w:val="nil"/>
              <w:left w:val="nil"/>
              <w:bottom w:val="single" w:sz="8" w:space="0" w:color="auto"/>
              <w:right w:val="single" w:sz="8" w:space="0" w:color="auto"/>
            </w:tcBorders>
            <w:shd w:val="clear" w:color="auto" w:fill="auto"/>
            <w:noWrap/>
            <w:vAlign w:val="center"/>
            <w:hideMark/>
          </w:tcPr>
          <w:p w14:paraId="0D1950CF"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53,869</w:t>
            </w:r>
          </w:p>
        </w:tc>
        <w:tc>
          <w:tcPr>
            <w:tcW w:w="960" w:type="dxa"/>
            <w:tcBorders>
              <w:top w:val="nil"/>
              <w:left w:val="nil"/>
              <w:bottom w:val="single" w:sz="8" w:space="0" w:color="auto"/>
              <w:right w:val="single" w:sz="8" w:space="0" w:color="auto"/>
            </w:tcBorders>
            <w:shd w:val="clear" w:color="auto" w:fill="auto"/>
            <w:noWrap/>
            <w:vAlign w:val="center"/>
            <w:hideMark/>
          </w:tcPr>
          <w:p w14:paraId="1F3DCA5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55,636</w:t>
            </w:r>
          </w:p>
        </w:tc>
        <w:tc>
          <w:tcPr>
            <w:tcW w:w="222" w:type="dxa"/>
            <w:vAlign w:val="center"/>
            <w:hideMark/>
          </w:tcPr>
          <w:p w14:paraId="2087A3AD"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00B9949E"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4F337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23</w:t>
            </w:r>
          </w:p>
        </w:tc>
        <w:tc>
          <w:tcPr>
            <w:tcW w:w="960" w:type="dxa"/>
            <w:tcBorders>
              <w:top w:val="nil"/>
              <w:left w:val="nil"/>
              <w:bottom w:val="single" w:sz="8" w:space="0" w:color="auto"/>
              <w:right w:val="single" w:sz="8" w:space="0" w:color="auto"/>
            </w:tcBorders>
            <w:shd w:val="clear" w:color="auto" w:fill="auto"/>
            <w:noWrap/>
            <w:vAlign w:val="center"/>
            <w:hideMark/>
          </w:tcPr>
          <w:p w14:paraId="3375410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46,848</w:t>
            </w:r>
          </w:p>
        </w:tc>
        <w:tc>
          <w:tcPr>
            <w:tcW w:w="960" w:type="dxa"/>
            <w:tcBorders>
              <w:top w:val="nil"/>
              <w:left w:val="nil"/>
              <w:bottom w:val="single" w:sz="8" w:space="0" w:color="auto"/>
              <w:right w:val="single" w:sz="8" w:space="0" w:color="auto"/>
            </w:tcBorders>
            <w:shd w:val="clear" w:color="auto" w:fill="auto"/>
            <w:noWrap/>
            <w:vAlign w:val="center"/>
            <w:hideMark/>
          </w:tcPr>
          <w:p w14:paraId="344D891C"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47,536</w:t>
            </w:r>
          </w:p>
        </w:tc>
        <w:tc>
          <w:tcPr>
            <w:tcW w:w="960" w:type="dxa"/>
            <w:tcBorders>
              <w:top w:val="nil"/>
              <w:left w:val="nil"/>
              <w:bottom w:val="single" w:sz="8" w:space="0" w:color="auto"/>
              <w:right w:val="single" w:sz="8" w:space="0" w:color="auto"/>
            </w:tcBorders>
            <w:shd w:val="clear" w:color="auto" w:fill="auto"/>
            <w:noWrap/>
            <w:vAlign w:val="center"/>
            <w:hideMark/>
          </w:tcPr>
          <w:p w14:paraId="1D91CB8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47,802</w:t>
            </w:r>
          </w:p>
        </w:tc>
        <w:tc>
          <w:tcPr>
            <w:tcW w:w="960" w:type="dxa"/>
            <w:tcBorders>
              <w:top w:val="nil"/>
              <w:left w:val="nil"/>
              <w:bottom w:val="single" w:sz="8" w:space="0" w:color="auto"/>
              <w:right w:val="single" w:sz="8" w:space="0" w:color="auto"/>
            </w:tcBorders>
            <w:shd w:val="clear" w:color="auto" w:fill="auto"/>
            <w:noWrap/>
            <w:vAlign w:val="center"/>
            <w:hideMark/>
          </w:tcPr>
          <w:p w14:paraId="7D3A5B3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53,627</w:t>
            </w:r>
          </w:p>
        </w:tc>
        <w:tc>
          <w:tcPr>
            <w:tcW w:w="960" w:type="dxa"/>
            <w:tcBorders>
              <w:top w:val="nil"/>
              <w:left w:val="nil"/>
              <w:bottom w:val="single" w:sz="8" w:space="0" w:color="auto"/>
              <w:right w:val="single" w:sz="8" w:space="0" w:color="auto"/>
            </w:tcBorders>
            <w:shd w:val="clear" w:color="auto" w:fill="auto"/>
            <w:noWrap/>
            <w:vAlign w:val="center"/>
            <w:hideMark/>
          </w:tcPr>
          <w:p w14:paraId="42C9AD36"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54,387</w:t>
            </w:r>
          </w:p>
        </w:tc>
        <w:tc>
          <w:tcPr>
            <w:tcW w:w="960" w:type="dxa"/>
            <w:tcBorders>
              <w:top w:val="nil"/>
              <w:left w:val="nil"/>
              <w:bottom w:val="single" w:sz="8" w:space="0" w:color="auto"/>
              <w:right w:val="single" w:sz="8" w:space="0" w:color="auto"/>
            </w:tcBorders>
            <w:shd w:val="clear" w:color="auto" w:fill="auto"/>
            <w:noWrap/>
            <w:vAlign w:val="center"/>
            <w:hideMark/>
          </w:tcPr>
          <w:p w14:paraId="4E06C9D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56,155</w:t>
            </w:r>
          </w:p>
        </w:tc>
        <w:tc>
          <w:tcPr>
            <w:tcW w:w="222" w:type="dxa"/>
            <w:vAlign w:val="center"/>
            <w:hideMark/>
          </w:tcPr>
          <w:p w14:paraId="757ABD35"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7F06A826"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A871656"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24</w:t>
            </w:r>
          </w:p>
        </w:tc>
        <w:tc>
          <w:tcPr>
            <w:tcW w:w="960" w:type="dxa"/>
            <w:tcBorders>
              <w:top w:val="nil"/>
              <w:left w:val="nil"/>
              <w:bottom w:val="single" w:sz="8" w:space="0" w:color="auto"/>
              <w:right w:val="single" w:sz="8" w:space="0" w:color="auto"/>
            </w:tcBorders>
            <w:shd w:val="clear" w:color="auto" w:fill="auto"/>
            <w:noWrap/>
            <w:vAlign w:val="center"/>
            <w:hideMark/>
          </w:tcPr>
          <w:p w14:paraId="5B70D02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47,176</w:t>
            </w:r>
          </w:p>
        </w:tc>
        <w:tc>
          <w:tcPr>
            <w:tcW w:w="960" w:type="dxa"/>
            <w:tcBorders>
              <w:top w:val="nil"/>
              <w:left w:val="nil"/>
              <w:bottom w:val="single" w:sz="8" w:space="0" w:color="auto"/>
              <w:right w:val="single" w:sz="8" w:space="0" w:color="auto"/>
            </w:tcBorders>
            <w:shd w:val="clear" w:color="auto" w:fill="auto"/>
            <w:noWrap/>
            <w:vAlign w:val="center"/>
            <w:hideMark/>
          </w:tcPr>
          <w:p w14:paraId="11EDAD6D"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47,864</w:t>
            </w:r>
          </w:p>
        </w:tc>
        <w:tc>
          <w:tcPr>
            <w:tcW w:w="960" w:type="dxa"/>
            <w:tcBorders>
              <w:top w:val="nil"/>
              <w:left w:val="nil"/>
              <w:bottom w:val="single" w:sz="8" w:space="0" w:color="auto"/>
              <w:right w:val="single" w:sz="8" w:space="0" w:color="auto"/>
            </w:tcBorders>
            <w:shd w:val="clear" w:color="auto" w:fill="auto"/>
            <w:noWrap/>
            <w:vAlign w:val="center"/>
            <w:hideMark/>
          </w:tcPr>
          <w:p w14:paraId="6622F8D9"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48,130</w:t>
            </w:r>
          </w:p>
        </w:tc>
        <w:tc>
          <w:tcPr>
            <w:tcW w:w="960" w:type="dxa"/>
            <w:tcBorders>
              <w:top w:val="nil"/>
              <w:left w:val="nil"/>
              <w:bottom w:val="single" w:sz="8" w:space="0" w:color="auto"/>
              <w:right w:val="single" w:sz="8" w:space="0" w:color="auto"/>
            </w:tcBorders>
            <w:shd w:val="clear" w:color="auto" w:fill="auto"/>
            <w:noWrap/>
            <w:vAlign w:val="center"/>
            <w:hideMark/>
          </w:tcPr>
          <w:p w14:paraId="66B19D4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54,145</w:t>
            </w:r>
          </w:p>
        </w:tc>
        <w:tc>
          <w:tcPr>
            <w:tcW w:w="960" w:type="dxa"/>
            <w:tcBorders>
              <w:top w:val="nil"/>
              <w:left w:val="nil"/>
              <w:bottom w:val="single" w:sz="8" w:space="0" w:color="auto"/>
              <w:right w:val="single" w:sz="8" w:space="0" w:color="auto"/>
            </w:tcBorders>
            <w:shd w:val="clear" w:color="auto" w:fill="auto"/>
            <w:noWrap/>
            <w:vAlign w:val="center"/>
            <w:hideMark/>
          </w:tcPr>
          <w:p w14:paraId="46EAD38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54,906</w:t>
            </w:r>
          </w:p>
        </w:tc>
        <w:tc>
          <w:tcPr>
            <w:tcW w:w="960" w:type="dxa"/>
            <w:tcBorders>
              <w:top w:val="nil"/>
              <w:left w:val="nil"/>
              <w:bottom w:val="single" w:sz="8" w:space="0" w:color="auto"/>
              <w:right w:val="single" w:sz="8" w:space="0" w:color="auto"/>
            </w:tcBorders>
            <w:shd w:val="clear" w:color="auto" w:fill="auto"/>
            <w:noWrap/>
            <w:vAlign w:val="center"/>
            <w:hideMark/>
          </w:tcPr>
          <w:p w14:paraId="39C2BB9D"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56,674</w:t>
            </w:r>
          </w:p>
        </w:tc>
        <w:tc>
          <w:tcPr>
            <w:tcW w:w="222" w:type="dxa"/>
            <w:vAlign w:val="center"/>
            <w:hideMark/>
          </w:tcPr>
          <w:p w14:paraId="7EA44561"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5E8E795E"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6DBB3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25</w:t>
            </w:r>
          </w:p>
        </w:tc>
        <w:tc>
          <w:tcPr>
            <w:tcW w:w="960" w:type="dxa"/>
            <w:tcBorders>
              <w:top w:val="nil"/>
              <w:left w:val="nil"/>
              <w:bottom w:val="single" w:sz="8" w:space="0" w:color="auto"/>
              <w:right w:val="single" w:sz="8" w:space="0" w:color="auto"/>
            </w:tcBorders>
            <w:shd w:val="clear" w:color="auto" w:fill="auto"/>
            <w:noWrap/>
            <w:vAlign w:val="center"/>
            <w:hideMark/>
          </w:tcPr>
          <w:p w14:paraId="35B3AE6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47,504</w:t>
            </w:r>
          </w:p>
        </w:tc>
        <w:tc>
          <w:tcPr>
            <w:tcW w:w="960" w:type="dxa"/>
            <w:tcBorders>
              <w:top w:val="nil"/>
              <w:left w:val="nil"/>
              <w:bottom w:val="single" w:sz="8" w:space="0" w:color="auto"/>
              <w:right w:val="single" w:sz="8" w:space="0" w:color="auto"/>
            </w:tcBorders>
            <w:shd w:val="clear" w:color="auto" w:fill="auto"/>
            <w:noWrap/>
            <w:vAlign w:val="center"/>
            <w:hideMark/>
          </w:tcPr>
          <w:p w14:paraId="49369091"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48,192</w:t>
            </w:r>
          </w:p>
        </w:tc>
        <w:tc>
          <w:tcPr>
            <w:tcW w:w="960" w:type="dxa"/>
            <w:tcBorders>
              <w:top w:val="nil"/>
              <w:left w:val="nil"/>
              <w:bottom w:val="single" w:sz="8" w:space="0" w:color="auto"/>
              <w:right w:val="single" w:sz="8" w:space="0" w:color="auto"/>
            </w:tcBorders>
            <w:shd w:val="clear" w:color="auto" w:fill="auto"/>
            <w:noWrap/>
            <w:vAlign w:val="center"/>
            <w:hideMark/>
          </w:tcPr>
          <w:p w14:paraId="4D54DAC6"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48,458</w:t>
            </w:r>
          </w:p>
        </w:tc>
        <w:tc>
          <w:tcPr>
            <w:tcW w:w="960" w:type="dxa"/>
            <w:tcBorders>
              <w:top w:val="nil"/>
              <w:left w:val="nil"/>
              <w:bottom w:val="single" w:sz="8" w:space="0" w:color="auto"/>
              <w:right w:val="single" w:sz="8" w:space="0" w:color="auto"/>
            </w:tcBorders>
            <w:shd w:val="clear" w:color="auto" w:fill="auto"/>
            <w:noWrap/>
            <w:vAlign w:val="center"/>
            <w:hideMark/>
          </w:tcPr>
          <w:p w14:paraId="4B59BE7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54,664</w:t>
            </w:r>
          </w:p>
        </w:tc>
        <w:tc>
          <w:tcPr>
            <w:tcW w:w="960" w:type="dxa"/>
            <w:tcBorders>
              <w:top w:val="nil"/>
              <w:left w:val="nil"/>
              <w:bottom w:val="single" w:sz="8" w:space="0" w:color="auto"/>
              <w:right w:val="single" w:sz="8" w:space="0" w:color="auto"/>
            </w:tcBorders>
            <w:shd w:val="clear" w:color="auto" w:fill="auto"/>
            <w:noWrap/>
            <w:vAlign w:val="center"/>
            <w:hideMark/>
          </w:tcPr>
          <w:p w14:paraId="4CEBA6BA"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55,424</w:t>
            </w:r>
          </w:p>
        </w:tc>
        <w:tc>
          <w:tcPr>
            <w:tcW w:w="960" w:type="dxa"/>
            <w:tcBorders>
              <w:top w:val="nil"/>
              <w:left w:val="nil"/>
              <w:bottom w:val="single" w:sz="8" w:space="0" w:color="auto"/>
              <w:right w:val="single" w:sz="8" w:space="0" w:color="auto"/>
            </w:tcBorders>
            <w:shd w:val="clear" w:color="auto" w:fill="auto"/>
            <w:noWrap/>
            <w:vAlign w:val="center"/>
            <w:hideMark/>
          </w:tcPr>
          <w:p w14:paraId="076817D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57,192</w:t>
            </w:r>
          </w:p>
        </w:tc>
        <w:tc>
          <w:tcPr>
            <w:tcW w:w="222" w:type="dxa"/>
            <w:vAlign w:val="center"/>
            <w:hideMark/>
          </w:tcPr>
          <w:p w14:paraId="3F669C7F"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382A50F4"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D3050F"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26</w:t>
            </w:r>
          </w:p>
        </w:tc>
        <w:tc>
          <w:tcPr>
            <w:tcW w:w="960" w:type="dxa"/>
            <w:tcBorders>
              <w:top w:val="nil"/>
              <w:left w:val="nil"/>
              <w:bottom w:val="single" w:sz="8" w:space="0" w:color="auto"/>
              <w:right w:val="single" w:sz="8" w:space="0" w:color="auto"/>
            </w:tcBorders>
            <w:shd w:val="clear" w:color="auto" w:fill="auto"/>
            <w:noWrap/>
            <w:vAlign w:val="center"/>
            <w:hideMark/>
          </w:tcPr>
          <w:p w14:paraId="2C75D83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47,832</w:t>
            </w:r>
          </w:p>
        </w:tc>
        <w:tc>
          <w:tcPr>
            <w:tcW w:w="960" w:type="dxa"/>
            <w:tcBorders>
              <w:top w:val="nil"/>
              <w:left w:val="nil"/>
              <w:bottom w:val="single" w:sz="8" w:space="0" w:color="auto"/>
              <w:right w:val="single" w:sz="8" w:space="0" w:color="auto"/>
            </w:tcBorders>
            <w:shd w:val="clear" w:color="auto" w:fill="auto"/>
            <w:noWrap/>
            <w:vAlign w:val="center"/>
            <w:hideMark/>
          </w:tcPr>
          <w:p w14:paraId="3FF529B9"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48,520</w:t>
            </w:r>
          </w:p>
        </w:tc>
        <w:tc>
          <w:tcPr>
            <w:tcW w:w="960" w:type="dxa"/>
            <w:tcBorders>
              <w:top w:val="nil"/>
              <w:left w:val="nil"/>
              <w:bottom w:val="single" w:sz="8" w:space="0" w:color="auto"/>
              <w:right w:val="single" w:sz="8" w:space="0" w:color="auto"/>
            </w:tcBorders>
            <w:shd w:val="clear" w:color="auto" w:fill="auto"/>
            <w:noWrap/>
            <w:vAlign w:val="center"/>
            <w:hideMark/>
          </w:tcPr>
          <w:p w14:paraId="3B4E7354"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48,786</w:t>
            </w:r>
          </w:p>
        </w:tc>
        <w:tc>
          <w:tcPr>
            <w:tcW w:w="960" w:type="dxa"/>
            <w:tcBorders>
              <w:top w:val="nil"/>
              <w:left w:val="nil"/>
              <w:bottom w:val="single" w:sz="8" w:space="0" w:color="auto"/>
              <w:right w:val="single" w:sz="8" w:space="0" w:color="auto"/>
            </w:tcBorders>
            <w:shd w:val="clear" w:color="auto" w:fill="auto"/>
            <w:noWrap/>
            <w:vAlign w:val="center"/>
            <w:hideMark/>
          </w:tcPr>
          <w:p w14:paraId="4BAB1E2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55,182</w:t>
            </w:r>
          </w:p>
        </w:tc>
        <w:tc>
          <w:tcPr>
            <w:tcW w:w="960" w:type="dxa"/>
            <w:tcBorders>
              <w:top w:val="nil"/>
              <w:left w:val="nil"/>
              <w:bottom w:val="single" w:sz="8" w:space="0" w:color="auto"/>
              <w:right w:val="single" w:sz="8" w:space="0" w:color="auto"/>
            </w:tcBorders>
            <w:shd w:val="clear" w:color="auto" w:fill="auto"/>
            <w:noWrap/>
            <w:vAlign w:val="center"/>
            <w:hideMark/>
          </w:tcPr>
          <w:p w14:paraId="7EB19B2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55,943</w:t>
            </w:r>
          </w:p>
        </w:tc>
        <w:tc>
          <w:tcPr>
            <w:tcW w:w="960" w:type="dxa"/>
            <w:tcBorders>
              <w:top w:val="nil"/>
              <w:left w:val="nil"/>
              <w:bottom w:val="single" w:sz="8" w:space="0" w:color="auto"/>
              <w:right w:val="single" w:sz="8" w:space="0" w:color="auto"/>
            </w:tcBorders>
            <w:shd w:val="clear" w:color="auto" w:fill="auto"/>
            <w:noWrap/>
            <w:vAlign w:val="center"/>
            <w:hideMark/>
          </w:tcPr>
          <w:p w14:paraId="7E9B370F"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57,711</w:t>
            </w:r>
          </w:p>
        </w:tc>
        <w:tc>
          <w:tcPr>
            <w:tcW w:w="222" w:type="dxa"/>
            <w:vAlign w:val="center"/>
            <w:hideMark/>
          </w:tcPr>
          <w:p w14:paraId="239C2453"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79A20EFA"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70817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27</w:t>
            </w:r>
          </w:p>
        </w:tc>
        <w:tc>
          <w:tcPr>
            <w:tcW w:w="960" w:type="dxa"/>
            <w:tcBorders>
              <w:top w:val="nil"/>
              <w:left w:val="nil"/>
              <w:bottom w:val="single" w:sz="8" w:space="0" w:color="auto"/>
              <w:right w:val="single" w:sz="8" w:space="0" w:color="auto"/>
            </w:tcBorders>
            <w:shd w:val="clear" w:color="auto" w:fill="auto"/>
            <w:noWrap/>
            <w:vAlign w:val="center"/>
            <w:hideMark/>
          </w:tcPr>
          <w:p w14:paraId="5922E654"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48,160</w:t>
            </w:r>
          </w:p>
        </w:tc>
        <w:tc>
          <w:tcPr>
            <w:tcW w:w="960" w:type="dxa"/>
            <w:tcBorders>
              <w:top w:val="nil"/>
              <w:left w:val="nil"/>
              <w:bottom w:val="single" w:sz="8" w:space="0" w:color="auto"/>
              <w:right w:val="single" w:sz="8" w:space="0" w:color="auto"/>
            </w:tcBorders>
            <w:shd w:val="clear" w:color="auto" w:fill="auto"/>
            <w:noWrap/>
            <w:vAlign w:val="center"/>
            <w:hideMark/>
          </w:tcPr>
          <w:p w14:paraId="2AEAFE48"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48,848</w:t>
            </w:r>
          </w:p>
        </w:tc>
        <w:tc>
          <w:tcPr>
            <w:tcW w:w="960" w:type="dxa"/>
            <w:tcBorders>
              <w:top w:val="nil"/>
              <w:left w:val="nil"/>
              <w:bottom w:val="single" w:sz="8" w:space="0" w:color="auto"/>
              <w:right w:val="single" w:sz="8" w:space="0" w:color="auto"/>
            </w:tcBorders>
            <w:shd w:val="clear" w:color="auto" w:fill="auto"/>
            <w:noWrap/>
            <w:vAlign w:val="center"/>
            <w:hideMark/>
          </w:tcPr>
          <w:p w14:paraId="1429DADD"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49,114</w:t>
            </w:r>
          </w:p>
        </w:tc>
        <w:tc>
          <w:tcPr>
            <w:tcW w:w="960" w:type="dxa"/>
            <w:tcBorders>
              <w:top w:val="nil"/>
              <w:left w:val="nil"/>
              <w:bottom w:val="single" w:sz="8" w:space="0" w:color="auto"/>
              <w:right w:val="single" w:sz="8" w:space="0" w:color="auto"/>
            </w:tcBorders>
            <w:shd w:val="clear" w:color="auto" w:fill="auto"/>
            <w:noWrap/>
            <w:vAlign w:val="center"/>
            <w:hideMark/>
          </w:tcPr>
          <w:p w14:paraId="24BE076F"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55,701</w:t>
            </w:r>
          </w:p>
        </w:tc>
        <w:tc>
          <w:tcPr>
            <w:tcW w:w="960" w:type="dxa"/>
            <w:tcBorders>
              <w:top w:val="nil"/>
              <w:left w:val="nil"/>
              <w:bottom w:val="single" w:sz="8" w:space="0" w:color="auto"/>
              <w:right w:val="single" w:sz="8" w:space="0" w:color="auto"/>
            </w:tcBorders>
            <w:shd w:val="clear" w:color="auto" w:fill="auto"/>
            <w:noWrap/>
            <w:vAlign w:val="center"/>
            <w:hideMark/>
          </w:tcPr>
          <w:p w14:paraId="292FFB2D"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56,461</w:t>
            </w:r>
          </w:p>
        </w:tc>
        <w:tc>
          <w:tcPr>
            <w:tcW w:w="960" w:type="dxa"/>
            <w:tcBorders>
              <w:top w:val="nil"/>
              <w:left w:val="nil"/>
              <w:bottom w:val="single" w:sz="8" w:space="0" w:color="auto"/>
              <w:right w:val="single" w:sz="8" w:space="0" w:color="auto"/>
            </w:tcBorders>
            <w:shd w:val="clear" w:color="auto" w:fill="auto"/>
            <w:noWrap/>
            <w:vAlign w:val="center"/>
            <w:hideMark/>
          </w:tcPr>
          <w:p w14:paraId="30C3BC9F"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58,229</w:t>
            </w:r>
          </w:p>
        </w:tc>
        <w:tc>
          <w:tcPr>
            <w:tcW w:w="222" w:type="dxa"/>
            <w:vAlign w:val="center"/>
            <w:hideMark/>
          </w:tcPr>
          <w:p w14:paraId="60280058"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222687B8"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2572F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28</w:t>
            </w:r>
          </w:p>
        </w:tc>
        <w:tc>
          <w:tcPr>
            <w:tcW w:w="960" w:type="dxa"/>
            <w:tcBorders>
              <w:top w:val="nil"/>
              <w:left w:val="nil"/>
              <w:bottom w:val="single" w:sz="8" w:space="0" w:color="auto"/>
              <w:right w:val="single" w:sz="8" w:space="0" w:color="auto"/>
            </w:tcBorders>
            <w:shd w:val="clear" w:color="auto" w:fill="auto"/>
            <w:noWrap/>
            <w:vAlign w:val="center"/>
            <w:hideMark/>
          </w:tcPr>
          <w:p w14:paraId="0CB79DEF"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48,488</w:t>
            </w:r>
          </w:p>
        </w:tc>
        <w:tc>
          <w:tcPr>
            <w:tcW w:w="960" w:type="dxa"/>
            <w:tcBorders>
              <w:top w:val="nil"/>
              <w:left w:val="nil"/>
              <w:bottom w:val="single" w:sz="8" w:space="0" w:color="auto"/>
              <w:right w:val="single" w:sz="8" w:space="0" w:color="auto"/>
            </w:tcBorders>
            <w:shd w:val="clear" w:color="auto" w:fill="auto"/>
            <w:noWrap/>
            <w:vAlign w:val="center"/>
            <w:hideMark/>
          </w:tcPr>
          <w:p w14:paraId="7B32A28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49,177</w:t>
            </w:r>
          </w:p>
        </w:tc>
        <w:tc>
          <w:tcPr>
            <w:tcW w:w="960" w:type="dxa"/>
            <w:tcBorders>
              <w:top w:val="nil"/>
              <w:left w:val="nil"/>
              <w:bottom w:val="single" w:sz="8" w:space="0" w:color="auto"/>
              <w:right w:val="single" w:sz="8" w:space="0" w:color="auto"/>
            </w:tcBorders>
            <w:shd w:val="clear" w:color="auto" w:fill="auto"/>
            <w:noWrap/>
            <w:vAlign w:val="center"/>
            <w:hideMark/>
          </w:tcPr>
          <w:p w14:paraId="6091100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49,442</w:t>
            </w:r>
          </w:p>
        </w:tc>
        <w:tc>
          <w:tcPr>
            <w:tcW w:w="960" w:type="dxa"/>
            <w:tcBorders>
              <w:top w:val="nil"/>
              <w:left w:val="nil"/>
              <w:bottom w:val="single" w:sz="8" w:space="0" w:color="auto"/>
              <w:right w:val="single" w:sz="8" w:space="0" w:color="auto"/>
            </w:tcBorders>
            <w:shd w:val="clear" w:color="auto" w:fill="auto"/>
            <w:noWrap/>
            <w:vAlign w:val="center"/>
            <w:hideMark/>
          </w:tcPr>
          <w:p w14:paraId="38216677"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56,219</w:t>
            </w:r>
          </w:p>
        </w:tc>
        <w:tc>
          <w:tcPr>
            <w:tcW w:w="960" w:type="dxa"/>
            <w:tcBorders>
              <w:top w:val="nil"/>
              <w:left w:val="nil"/>
              <w:bottom w:val="single" w:sz="8" w:space="0" w:color="auto"/>
              <w:right w:val="single" w:sz="8" w:space="0" w:color="auto"/>
            </w:tcBorders>
            <w:shd w:val="clear" w:color="auto" w:fill="auto"/>
            <w:noWrap/>
            <w:vAlign w:val="center"/>
            <w:hideMark/>
          </w:tcPr>
          <w:p w14:paraId="7464AF5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56,980</w:t>
            </w:r>
          </w:p>
        </w:tc>
        <w:tc>
          <w:tcPr>
            <w:tcW w:w="960" w:type="dxa"/>
            <w:tcBorders>
              <w:top w:val="nil"/>
              <w:left w:val="nil"/>
              <w:bottom w:val="single" w:sz="8" w:space="0" w:color="auto"/>
              <w:right w:val="single" w:sz="8" w:space="0" w:color="auto"/>
            </w:tcBorders>
            <w:shd w:val="clear" w:color="auto" w:fill="auto"/>
            <w:noWrap/>
            <w:vAlign w:val="center"/>
            <w:hideMark/>
          </w:tcPr>
          <w:p w14:paraId="55A824E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58,748</w:t>
            </w:r>
          </w:p>
        </w:tc>
        <w:tc>
          <w:tcPr>
            <w:tcW w:w="222" w:type="dxa"/>
            <w:vAlign w:val="center"/>
            <w:hideMark/>
          </w:tcPr>
          <w:p w14:paraId="2E9B9817"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47120588"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315DC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29</w:t>
            </w:r>
          </w:p>
        </w:tc>
        <w:tc>
          <w:tcPr>
            <w:tcW w:w="960" w:type="dxa"/>
            <w:tcBorders>
              <w:top w:val="nil"/>
              <w:left w:val="nil"/>
              <w:bottom w:val="single" w:sz="8" w:space="0" w:color="auto"/>
              <w:right w:val="single" w:sz="8" w:space="0" w:color="auto"/>
            </w:tcBorders>
            <w:shd w:val="clear" w:color="auto" w:fill="auto"/>
            <w:noWrap/>
            <w:vAlign w:val="center"/>
            <w:hideMark/>
          </w:tcPr>
          <w:p w14:paraId="6FE6B2FD"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48,816</w:t>
            </w:r>
          </w:p>
        </w:tc>
        <w:tc>
          <w:tcPr>
            <w:tcW w:w="960" w:type="dxa"/>
            <w:tcBorders>
              <w:top w:val="nil"/>
              <w:left w:val="nil"/>
              <w:bottom w:val="single" w:sz="8" w:space="0" w:color="auto"/>
              <w:right w:val="single" w:sz="8" w:space="0" w:color="auto"/>
            </w:tcBorders>
            <w:shd w:val="clear" w:color="auto" w:fill="auto"/>
            <w:noWrap/>
            <w:vAlign w:val="center"/>
            <w:hideMark/>
          </w:tcPr>
          <w:p w14:paraId="006D9A1C"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49,505</w:t>
            </w:r>
          </w:p>
        </w:tc>
        <w:tc>
          <w:tcPr>
            <w:tcW w:w="960" w:type="dxa"/>
            <w:tcBorders>
              <w:top w:val="nil"/>
              <w:left w:val="nil"/>
              <w:bottom w:val="single" w:sz="8" w:space="0" w:color="auto"/>
              <w:right w:val="single" w:sz="8" w:space="0" w:color="auto"/>
            </w:tcBorders>
            <w:shd w:val="clear" w:color="auto" w:fill="auto"/>
            <w:noWrap/>
            <w:vAlign w:val="center"/>
            <w:hideMark/>
          </w:tcPr>
          <w:p w14:paraId="07BDE3F1"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49,771</w:t>
            </w:r>
          </w:p>
        </w:tc>
        <w:tc>
          <w:tcPr>
            <w:tcW w:w="960" w:type="dxa"/>
            <w:tcBorders>
              <w:top w:val="nil"/>
              <w:left w:val="nil"/>
              <w:bottom w:val="single" w:sz="8" w:space="0" w:color="auto"/>
              <w:right w:val="single" w:sz="8" w:space="0" w:color="auto"/>
            </w:tcBorders>
            <w:shd w:val="clear" w:color="auto" w:fill="auto"/>
            <w:noWrap/>
            <w:vAlign w:val="center"/>
            <w:hideMark/>
          </w:tcPr>
          <w:p w14:paraId="1ADE37C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56,738</w:t>
            </w:r>
          </w:p>
        </w:tc>
        <w:tc>
          <w:tcPr>
            <w:tcW w:w="960" w:type="dxa"/>
            <w:tcBorders>
              <w:top w:val="nil"/>
              <w:left w:val="nil"/>
              <w:bottom w:val="single" w:sz="8" w:space="0" w:color="auto"/>
              <w:right w:val="single" w:sz="8" w:space="0" w:color="auto"/>
            </w:tcBorders>
            <w:shd w:val="clear" w:color="auto" w:fill="auto"/>
            <w:noWrap/>
            <w:vAlign w:val="center"/>
            <w:hideMark/>
          </w:tcPr>
          <w:p w14:paraId="5A0E4DC7"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57,498</w:t>
            </w:r>
          </w:p>
        </w:tc>
        <w:tc>
          <w:tcPr>
            <w:tcW w:w="960" w:type="dxa"/>
            <w:tcBorders>
              <w:top w:val="nil"/>
              <w:left w:val="nil"/>
              <w:bottom w:val="single" w:sz="8" w:space="0" w:color="auto"/>
              <w:right w:val="single" w:sz="8" w:space="0" w:color="auto"/>
            </w:tcBorders>
            <w:shd w:val="clear" w:color="auto" w:fill="auto"/>
            <w:noWrap/>
            <w:vAlign w:val="center"/>
            <w:hideMark/>
          </w:tcPr>
          <w:p w14:paraId="71CABF3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59,266</w:t>
            </w:r>
          </w:p>
        </w:tc>
        <w:tc>
          <w:tcPr>
            <w:tcW w:w="222" w:type="dxa"/>
            <w:vAlign w:val="center"/>
            <w:hideMark/>
          </w:tcPr>
          <w:p w14:paraId="0A179DEB"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2A8C68FB"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6AFEFC"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30</w:t>
            </w:r>
          </w:p>
        </w:tc>
        <w:tc>
          <w:tcPr>
            <w:tcW w:w="960" w:type="dxa"/>
            <w:tcBorders>
              <w:top w:val="nil"/>
              <w:left w:val="nil"/>
              <w:bottom w:val="single" w:sz="8" w:space="0" w:color="auto"/>
              <w:right w:val="single" w:sz="8" w:space="0" w:color="auto"/>
            </w:tcBorders>
            <w:shd w:val="clear" w:color="auto" w:fill="auto"/>
            <w:noWrap/>
            <w:vAlign w:val="center"/>
            <w:hideMark/>
          </w:tcPr>
          <w:p w14:paraId="38C4D57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49,144</w:t>
            </w:r>
          </w:p>
        </w:tc>
        <w:tc>
          <w:tcPr>
            <w:tcW w:w="960" w:type="dxa"/>
            <w:tcBorders>
              <w:top w:val="nil"/>
              <w:left w:val="nil"/>
              <w:bottom w:val="single" w:sz="8" w:space="0" w:color="auto"/>
              <w:right w:val="single" w:sz="8" w:space="0" w:color="auto"/>
            </w:tcBorders>
            <w:shd w:val="clear" w:color="auto" w:fill="auto"/>
            <w:noWrap/>
            <w:vAlign w:val="center"/>
            <w:hideMark/>
          </w:tcPr>
          <w:p w14:paraId="723D76B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49,833</w:t>
            </w:r>
          </w:p>
        </w:tc>
        <w:tc>
          <w:tcPr>
            <w:tcW w:w="960" w:type="dxa"/>
            <w:tcBorders>
              <w:top w:val="nil"/>
              <w:left w:val="nil"/>
              <w:bottom w:val="single" w:sz="8" w:space="0" w:color="auto"/>
              <w:right w:val="single" w:sz="8" w:space="0" w:color="auto"/>
            </w:tcBorders>
            <w:shd w:val="clear" w:color="auto" w:fill="auto"/>
            <w:noWrap/>
            <w:vAlign w:val="center"/>
            <w:hideMark/>
          </w:tcPr>
          <w:p w14:paraId="3AFF3CF1"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50,099</w:t>
            </w:r>
          </w:p>
        </w:tc>
        <w:tc>
          <w:tcPr>
            <w:tcW w:w="960" w:type="dxa"/>
            <w:tcBorders>
              <w:top w:val="nil"/>
              <w:left w:val="nil"/>
              <w:bottom w:val="single" w:sz="8" w:space="0" w:color="auto"/>
              <w:right w:val="single" w:sz="8" w:space="0" w:color="auto"/>
            </w:tcBorders>
            <w:shd w:val="clear" w:color="auto" w:fill="auto"/>
            <w:noWrap/>
            <w:vAlign w:val="center"/>
            <w:hideMark/>
          </w:tcPr>
          <w:p w14:paraId="6CD1BEE4"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57,256</w:t>
            </w:r>
          </w:p>
        </w:tc>
        <w:tc>
          <w:tcPr>
            <w:tcW w:w="960" w:type="dxa"/>
            <w:tcBorders>
              <w:top w:val="nil"/>
              <w:left w:val="nil"/>
              <w:bottom w:val="single" w:sz="8" w:space="0" w:color="auto"/>
              <w:right w:val="single" w:sz="8" w:space="0" w:color="auto"/>
            </w:tcBorders>
            <w:shd w:val="clear" w:color="auto" w:fill="auto"/>
            <w:noWrap/>
            <w:vAlign w:val="center"/>
            <w:hideMark/>
          </w:tcPr>
          <w:p w14:paraId="45952CC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58,017</w:t>
            </w:r>
          </w:p>
        </w:tc>
        <w:tc>
          <w:tcPr>
            <w:tcW w:w="960" w:type="dxa"/>
            <w:tcBorders>
              <w:top w:val="nil"/>
              <w:left w:val="nil"/>
              <w:bottom w:val="single" w:sz="8" w:space="0" w:color="auto"/>
              <w:right w:val="single" w:sz="8" w:space="0" w:color="auto"/>
            </w:tcBorders>
            <w:shd w:val="clear" w:color="auto" w:fill="auto"/>
            <w:noWrap/>
            <w:vAlign w:val="center"/>
            <w:hideMark/>
          </w:tcPr>
          <w:p w14:paraId="06E2F91A"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59,785</w:t>
            </w:r>
          </w:p>
        </w:tc>
        <w:tc>
          <w:tcPr>
            <w:tcW w:w="222" w:type="dxa"/>
            <w:vAlign w:val="center"/>
            <w:hideMark/>
          </w:tcPr>
          <w:p w14:paraId="4C7B2021"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37308120"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A43A9A"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31</w:t>
            </w:r>
          </w:p>
        </w:tc>
        <w:tc>
          <w:tcPr>
            <w:tcW w:w="960" w:type="dxa"/>
            <w:tcBorders>
              <w:top w:val="nil"/>
              <w:left w:val="nil"/>
              <w:bottom w:val="single" w:sz="8" w:space="0" w:color="auto"/>
              <w:right w:val="single" w:sz="8" w:space="0" w:color="auto"/>
            </w:tcBorders>
            <w:shd w:val="clear" w:color="auto" w:fill="auto"/>
            <w:noWrap/>
            <w:vAlign w:val="center"/>
            <w:hideMark/>
          </w:tcPr>
          <w:p w14:paraId="2269027C"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49,473</w:t>
            </w:r>
          </w:p>
        </w:tc>
        <w:tc>
          <w:tcPr>
            <w:tcW w:w="960" w:type="dxa"/>
            <w:tcBorders>
              <w:top w:val="nil"/>
              <w:left w:val="nil"/>
              <w:bottom w:val="single" w:sz="8" w:space="0" w:color="auto"/>
              <w:right w:val="single" w:sz="8" w:space="0" w:color="auto"/>
            </w:tcBorders>
            <w:shd w:val="clear" w:color="auto" w:fill="auto"/>
            <w:noWrap/>
            <w:vAlign w:val="center"/>
            <w:hideMark/>
          </w:tcPr>
          <w:p w14:paraId="31910F09"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50,161</w:t>
            </w:r>
          </w:p>
        </w:tc>
        <w:tc>
          <w:tcPr>
            <w:tcW w:w="960" w:type="dxa"/>
            <w:tcBorders>
              <w:top w:val="nil"/>
              <w:left w:val="nil"/>
              <w:bottom w:val="single" w:sz="8" w:space="0" w:color="auto"/>
              <w:right w:val="single" w:sz="8" w:space="0" w:color="auto"/>
            </w:tcBorders>
            <w:shd w:val="clear" w:color="auto" w:fill="auto"/>
            <w:noWrap/>
            <w:vAlign w:val="center"/>
            <w:hideMark/>
          </w:tcPr>
          <w:p w14:paraId="24FAAAC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50,427</w:t>
            </w:r>
          </w:p>
        </w:tc>
        <w:tc>
          <w:tcPr>
            <w:tcW w:w="960" w:type="dxa"/>
            <w:tcBorders>
              <w:top w:val="nil"/>
              <w:left w:val="nil"/>
              <w:bottom w:val="single" w:sz="8" w:space="0" w:color="auto"/>
              <w:right w:val="single" w:sz="8" w:space="0" w:color="auto"/>
            </w:tcBorders>
            <w:shd w:val="clear" w:color="auto" w:fill="auto"/>
            <w:noWrap/>
            <w:vAlign w:val="center"/>
            <w:hideMark/>
          </w:tcPr>
          <w:p w14:paraId="3F7589D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57,775</w:t>
            </w:r>
          </w:p>
        </w:tc>
        <w:tc>
          <w:tcPr>
            <w:tcW w:w="960" w:type="dxa"/>
            <w:tcBorders>
              <w:top w:val="nil"/>
              <w:left w:val="nil"/>
              <w:bottom w:val="single" w:sz="8" w:space="0" w:color="auto"/>
              <w:right w:val="single" w:sz="8" w:space="0" w:color="auto"/>
            </w:tcBorders>
            <w:shd w:val="clear" w:color="auto" w:fill="auto"/>
            <w:noWrap/>
            <w:vAlign w:val="center"/>
            <w:hideMark/>
          </w:tcPr>
          <w:p w14:paraId="1B354A1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58,536</w:t>
            </w:r>
          </w:p>
        </w:tc>
        <w:tc>
          <w:tcPr>
            <w:tcW w:w="960" w:type="dxa"/>
            <w:tcBorders>
              <w:top w:val="nil"/>
              <w:left w:val="nil"/>
              <w:bottom w:val="single" w:sz="8" w:space="0" w:color="auto"/>
              <w:right w:val="single" w:sz="8" w:space="0" w:color="auto"/>
            </w:tcBorders>
            <w:shd w:val="clear" w:color="auto" w:fill="auto"/>
            <w:noWrap/>
            <w:vAlign w:val="center"/>
            <w:hideMark/>
          </w:tcPr>
          <w:p w14:paraId="6667C6B7"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60,303</w:t>
            </w:r>
          </w:p>
        </w:tc>
        <w:tc>
          <w:tcPr>
            <w:tcW w:w="222" w:type="dxa"/>
            <w:vAlign w:val="center"/>
            <w:hideMark/>
          </w:tcPr>
          <w:p w14:paraId="363F5870"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60FD6E56"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D68A8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32</w:t>
            </w:r>
          </w:p>
        </w:tc>
        <w:tc>
          <w:tcPr>
            <w:tcW w:w="960" w:type="dxa"/>
            <w:tcBorders>
              <w:top w:val="nil"/>
              <w:left w:val="nil"/>
              <w:bottom w:val="single" w:sz="8" w:space="0" w:color="auto"/>
              <w:right w:val="single" w:sz="8" w:space="0" w:color="auto"/>
            </w:tcBorders>
            <w:shd w:val="clear" w:color="auto" w:fill="auto"/>
            <w:noWrap/>
            <w:vAlign w:val="center"/>
            <w:hideMark/>
          </w:tcPr>
          <w:p w14:paraId="738E52EF"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49,801</w:t>
            </w:r>
          </w:p>
        </w:tc>
        <w:tc>
          <w:tcPr>
            <w:tcW w:w="960" w:type="dxa"/>
            <w:tcBorders>
              <w:top w:val="nil"/>
              <w:left w:val="nil"/>
              <w:bottom w:val="single" w:sz="8" w:space="0" w:color="auto"/>
              <w:right w:val="single" w:sz="8" w:space="0" w:color="auto"/>
            </w:tcBorders>
            <w:shd w:val="clear" w:color="auto" w:fill="auto"/>
            <w:noWrap/>
            <w:vAlign w:val="center"/>
            <w:hideMark/>
          </w:tcPr>
          <w:p w14:paraId="3610838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50,489</w:t>
            </w:r>
          </w:p>
        </w:tc>
        <w:tc>
          <w:tcPr>
            <w:tcW w:w="960" w:type="dxa"/>
            <w:tcBorders>
              <w:top w:val="nil"/>
              <w:left w:val="nil"/>
              <w:bottom w:val="single" w:sz="8" w:space="0" w:color="auto"/>
              <w:right w:val="single" w:sz="8" w:space="0" w:color="auto"/>
            </w:tcBorders>
            <w:shd w:val="clear" w:color="auto" w:fill="auto"/>
            <w:noWrap/>
            <w:vAlign w:val="center"/>
            <w:hideMark/>
          </w:tcPr>
          <w:p w14:paraId="329195E6"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50,755</w:t>
            </w:r>
          </w:p>
        </w:tc>
        <w:tc>
          <w:tcPr>
            <w:tcW w:w="960" w:type="dxa"/>
            <w:tcBorders>
              <w:top w:val="nil"/>
              <w:left w:val="nil"/>
              <w:bottom w:val="single" w:sz="8" w:space="0" w:color="auto"/>
              <w:right w:val="single" w:sz="8" w:space="0" w:color="auto"/>
            </w:tcBorders>
            <w:shd w:val="clear" w:color="auto" w:fill="auto"/>
            <w:noWrap/>
            <w:vAlign w:val="center"/>
            <w:hideMark/>
          </w:tcPr>
          <w:p w14:paraId="16306E93"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58,293</w:t>
            </w:r>
          </w:p>
        </w:tc>
        <w:tc>
          <w:tcPr>
            <w:tcW w:w="960" w:type="dxa"/>
            <w:tcBorders>
              <w:top w:val="nil"/>
              <w:left w:val="nil"/>
              <w:bottom w:val="single" w:sz="8" w:space="0" w:color="auto"/>
              <w:right w:val="single" w:sz="8" w:space="0" w:color="auto"/>
            </w:tcBorders>
            <w:shd w:val="clear" w:color="auto" w:fill="auto"/>
            <w:noWrap/>
            <w:vAlign w:val="center"/>
            <w:hideMark/>
          </w:tcPr>
          <w:p w14:paraId="5B0EC4F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59,054</w:t>
            </w:r>
          </w:p>
        </w:tc>
        <w:tc>
          <w:tcPr>
            <w:tcW w:w="960" w:type="dxa"/>
            <w:tcBorders>
              <w:top w:val="nil"/>
              <w:left w:val="nil"/>
              <w:bottom w:val="single" w:sz="8" w:space="0" w:color="auto"/>
              <w:right w:val="single" w:sz="8" w:space="0" w:color="auto"/>
            </w:tcBorders>
            <w:shd w:val="clear" w:color="auto" w:fill="auto"/>
            <w:noWrap/>
            <w:vAlign w:val="center"/>
            <w:hideMark/>
          </w:tcPr>
          <w:p w14:paraId="60A6D6C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60,822</w:t>
            </w:r>
          </w:p>
        </w:tc>
        <w:tc>
          <w:tcPr>
            <w:tcW w:w="222" w:type="dxa"/>
            <w:vAlign w:val="center"/>
            <w:hideMark/>
          </w:tcPr>
          <w:p w14:paraId="7B89653A"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0317F9B6"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7EB447"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33</w:t>
            </w:r>
          </w:p>
        </w:tc>
        <w:tc>
          <w:tcPr>
            <w:tcW w:w="960" w:type="dxa"/>
            <w:tcBorders>
              <w:top w:val="nil"/>
              <w:left w:val="nil"/>
              <w:bottom w:val="single" w:sz="8" w:space="0" w:color="auto"/>
              <w:right w:val="single" w:sz="8" w:space="0" w:color="auto"/>
            </w:tcBorders>
            <w:shd w:val="clear" w:color="auto" w:fill="auto"/>
            <w:noWrap/>
            <w:vAlign w:val="center"/>
            <w:hideMark/>
          </w:tcPr>
          <w:p w14:paraId="18D6FC3C"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50,129</w:t>
            </w:r>
          </w:p>
        </w:tc>
        <w:tc>
          <w:tcPr>
            <w:tcW w:w="960" w:type="dxa"/>
            <w:tcBorders>
              <w:top w:val="nil"/>
              <w:left w:val="nil"/>
              <w:bottom w:val="single" w:sz="8" w:space="0" w:color="auto"/>
              <w:right w:val="single" w:sz="8" w:space="0" w:color="auto"/>
            </w:tcBorders>
            <w:shd w:val="clear" w:color="auto" w:fill="auto"/>
            <w:noWrap/>
            <w:vAlign w:val="center"/>
            <w:hideMark/>
          </w:tcPr>
          <w:p w14:paraId="0A9747C4"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50,817</w:t>
            </w:r>
          </w:p>
        </w:tc>
        <w:tc>
          <w:tcPr>
            <w:tcW w:w="960" w:type="dxa"/>
            <w:tcBorders>
              <w:top w:val="nil"/>
              <w:left w:val="nil"/>
              <w:bottom w:val="single" w:sz="8" w:space="0" w:color="auto"/>
              <w:right w:val="single" w:sz="8" w:space="0" w:color="auto"/>
            </w:tcBorders>
            <w:shd w:val="clear" w:color="auto" w:fill="auto"/>
            <w:noWrap/>
            <w:vAlign w:val="center"/>
            <w:hideMark/>
          </w:tcPr>
          <w:p w14:paraId="68A8E5F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51,083</w:t>
            </w:r>
          </w:p>
        </w:tc>
        <w:tc>
          <w:tcPr>
            <w:tcW w:w="960" w:type="dxa"/>
            <w:tcBorders>
              <w:top w:val="nil"/>
              <w:left w:val="nil"/>
              <w:bottom w:val="single" w:sz="8" w:space="0" w:color="auto"/>
              <w:right w:val="single" w:sz="8" w:space="0" w:color="auto"/>
            </w:tcBorders>
            <w:shd w:val="clear" w:color="auto" w:fill="auto"/>
            <w:noWrap/>
            <w:vAlign w:val="center"/>
            <w:hideMark/>
          </w:tcPr>
          <w:p w14:paraId="328C3F87"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58,812</w:t>
            </w:r>
          </w:p>
        </w:tc>
        <w:tc>
          <w:tcPr>
            <w:tcW w:w="960" w:type="dxa"/>
            <w:tcBorders>
              <w:top w:val="nil"/>
              <w:left w:val="nil"/>
              <w:bottom w:val="single" w:sz="8" w:space="0" w:color="auto"/>
              <w:right w:val="single" w:sz="8" w:space="0" w:color="auto"/>
            </w:tcBorders>
            <w:shd w:val="clear" w:color="auto" w:fill="auto"/>
            <w:noWrap/>
            <w:vAlign w:val="center"/>
            <w:hideMark/>
          </w:tcPr>
          <w:p w14:paraId="496DFA5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59,573</w:t>
            </w:r>
          </w:p>
        </w:tc>
        <w:tc>
          <w:tcPr>
            <w:tcW w:w="960" w:type="dxa"/>
            <w:tcBorders>
              <w:top w:val="nil"/>
              <w:left w:val="nil"/>
              <w:bottom w:val="single" w:sz="8" w:space="0" w:color="auto"/>
              <w:right w:val="single" w:sz="8" w:space="0" w:color="auto"/>
            </w:tcBorders>
            <w:shd w:val="clear" w:color="auto" w:fill="auto"/>
            <w:noWrap/>
            <w:vAlign w:val="center"/>
            <w:hideMark/>
          </w:tcPr>
          <w:p w14:paraId="1B2A468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61,340</w:t>
            </w:r>
          </w:p>
        </w:tc>
        <w:tc>
          <w:tcPr>
            <w:tcW w:w="222" w:type="dxa"/>
            <w:vAlign w:val="center"/>
            <w:hideMark/>
          </w:tcPr>
          <w:p w14:paraId="3FDFADB6"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9B11FD" w:rsidRPr="009B11FD" w14:paraId="6463C87A"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D35F62"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34</w:t>
            </w:r>
          </w:p>
        </w:tc>
        <w:tc>
          <w:tcPr>
            <w:tcW w:w="960" w:type="dxa"/>
            <w:tcBorders>
              <w:top w:val="nil"/>
              <w:left w:val="nil"/>
              <w:bottom w:val="single" w:sz="8" w:space="0" w:color="auto"/>
              <w:right w:val="single" w:sz="8" w:space="0" w:color="auto"/>
            </w:tcBorders>
            <w:shd w:val="clear" w:color="auto" w:fill="auto"/>
            <w:noWrap/>
            <w:vAlign w:val="center"/>
            <w:hideMark/>
          </w:tcPr>
          <w:p w14:paraId="4CFF092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50,457</w:t>
            </w:r>
          </w:p>
        </w:tc>
        <w:tc>
          <w:tcPr>
            <w:tcW w:w="960" w:type="dxa"/>
            <w:tcBorders>
              <w:top w:val="nil"/>
              <w:left w:val="nil"/>
              <w:bottom w:val="single" w:sz="8" w:space="0" w:color="auto"/>
              <w:right w:val="single" w:sz="8" w:space="0" w:color="auto"/>
            </w:tcBorders>
            <w:shd w:val="clear" w:color="auto" w:fill="auto"/>
            <w:noWrap/>
            <w:vAlign w:val="center"/>
            <w:hideMark/>
          </w:tcPr>
          <w:p w14:paraId="6F0EB96A"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51,145</w:t>
            </w:r>
          </w:p>
        </w:tc>
        <w:tc>
          <w:tcPr>
            <w:tcW w:w="960" w:type="dxa"/>
            <w:tcBorders>
              <w:top w:val="nil"/>
              <w:left w:val="nil"/>
              <w:bottom w:val="single" w:sz="8" w:space="0" w:color="auto"/>
              <w:right w:val="single" w:sz="8" w:space="0" w:color="auto"/>
            </w:tcBorders>
            <w:shd w:val="clear" w:color="auto" w:fill="auto"/>
            <w:noWrap/>
            <w:vAlign w:val="center"/>
            <w:hideMark/>
          </w:tcPr>
          <w:p w14:paraId="22EC03B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51,411</w:t>
            </w:r>
          </w:p>
        </w:tc>
        <w:tc>
          <w:tcPr>
            <w:tcW w:w="960" w:type="dxa"/>
            <w:tcBorders>
              <w:top w:val="nil"/>
              <w:left w:val="nil"/>
              <w:bottom w:val="single" w:sz="8" w:space="0" w:color="auto"/>
              <w:right w:val="single" w:sz="8" w:space="0" w:color="auto"/>
            </w:tcBorders>
            <w:shd w:val="clear" w:color="auto" w:fill="auto"/>
            <w:noWrap/>
            <w:vAlign w:val="center"/>
            <w:hideMark/>
          </w:tcPr>
          <w:p w14:paraId="5356F551"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59,330</w:t>
            </w:r>
          </w:p>
        </w:tc>
        <w:tc>
          <w:tcPr>
            <w:tcW w:w="960" w:type="dxa"/>
            <w:tcBorders>
              <w:top w:val="nil"/>
              <w:left w:val="nil"/>
              <w:bottom w:val="single" w:sz="8" w:space="0" w:color="auto"/>
              <w:right w:val="single" w:sz="8" w:space="0" w:color="auto"/>
            </w:tcBorders>
            <w:shd w:val="clear" w:color="auto" w:fill="auto"/>
            <w:noWrap/>
            <w:vAlign w:val="center"/>
            <w:hideMark/>
          </w:tcPr>
          <w:p w14:paraId="4A0E17F7"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60,091</w:t>
            </w:r>
          </w:p>
        </w:tc>
        <w:tc>
          <w:tcPr>
            <w:tcW w:w="960" w:type="dxa"/>
            <w:tcBorders>
              <w:top w:val="nil"/>
              <w:left w:val="nil"/>
              <w:bottom w:val="single" w:sz="8" w:space="0" w:color="auto"/>
              <w:right w:val="single" w:sz="8" w:space="0" w:color="auto"/>
            </w:tcBorders>
            <w:shd w:val="clear" w:color="auto" w:fill="auto"/>
            <w:noWrap/>
            <w:vAlign w:val="center"/>
            <w:hideMark/>
          </w:tcPr>
          <w:p w14:paraId="19BA3C05"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61,859</w:t>
            </w:r>
          </w:p>
        </w:tc>
        <w:tc>
          <w:tcPr>
            <w:tcW w:w="222" w:type="dxa"/>
            <w:vAlign w:val="center"/>
            <w:hideMark/>
          </w:tcPr>
          <w:p w14:paraId="189D44C4"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r w:rsidR="00CE1CC2" w:rsidRPr="009B11FD" w14:paraId="1E068A4A" w14:textId="77777777" w:rsidTr="004D26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0ECFC7"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35</w:t>
            </w:r>
          </w:p>
        </w:tc>
        <w:tc>
          <w:tcPr>
            <w:tcW w:w="960" w:type="dxa"/>
            <w:tcBorders>
              <w:top w:val="nil"/>
              <w:left w:val="nil"/>
              <w:bottom w:val="single" w:sz="8" w:space="0" w:color="auto"/>
              <w:right w:val="single" w:sz="8" w:space="0" w:color="auto"/>
            </w:tcBorders>
            <w:shd w:val="clear" w:color="auto" w:fill="auto"/>
            <w:noWrap/>
            <w:vAlign w:val="center"/>
            <w:hideMark/>
          </w:tcPr>
          <w:p w14:paraId="4A45EEDE"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50,785</w:t>
            </w:r>
          </w:p>
        </w:tc>
        <w:tc>
          <w:tcPr>
            <w:tcW w:w="960" w:type="dxa"/>
            <w:tcBorders>
              <w:top w:val="nil"/>
              <w:left w:val="nil"/>
              <w:bottom w:val="single" w:sz="8" w:space="0" w:color="auto"/>
              <w:right w:val="single" w:sz="8" w:space="0" w:color="auto"/>
            </w:tcBorders>
            <w:shd w:val="clear" w:color="auto" w:fill="auto"/>
            <w:noWrap/>
            <w:vAlign w:val="center"/>
            <w:hideMark/>
          </w:tcPr>
          <w:p w14:paraId="77E991DD"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51,473</w:t>
            </w:r>
          </w:p>
        </w:tc>
        <w:tc>
          <w:tcPr>
            <w:tcW w:w="960" w:type="dxa"/>
            <w:tcBorders>
              <w:top w:val="nil"/>
              <w:left w:val="nil"/>
              <w:bottom w:val="single" w:sz="8" w:space="0" w:color="auto"/>
              <w:right w:val="single" w:sz="8" w:space="0" w:color="auto"/>
            </w:tcBorders>
            <w:shd w:val="clear" w:color="auto" w:fill="auto"/>
            <w:noWrap/>
            <w:vAlign w:val="center"/>
            <w:hideMark/>
          </w:tcPr>
          <w:p w14:paraId="568DB59B"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51,739</w:t>
            </w:r>
          </w:p>
        </w:tc>
        <w:tc>
          <w:tcPr>
            <w:tcW w:w="960" w:type="dxa"/>
            <w:tcBorders>
              <w:top w:val="nil"/>
              <w:left w:val="nil"/>
              <w:bottom w:val="single" w:sz="8" w:space="0" w:color="auto"/>
              <w:right w:val="single" w:sz="8" w:space="0" w:color="auto"/>
            </w:tcBorders>
            <w:shd w:val="clear" w:color="auto" w:fill="auto"/>
            <w:noWrap/>
            <w:vAlign w:val="center"/>
            <w:hideMark/>
          </w:tcPr>
          <w:p w14:paraId="157CF1EC"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59,849</w:t>
            </w:r>
          </w:p>
        </w:tc>
        <w:tc>
          <w:tcPr>
            <w:tcW w:w="960" w:type="dxa"/>
            <w:tcBorders>
              <w:top w:val="nil"/>
              <w:left w:val="nil"/>
              <w:bottom w:val="single" w:sz="8" w:space="0" w:color="auto"/>
              <w:right w:val="single" w:sz="8" w:space="0" w:color="auto"/>
            </w:tcBorders>
            <w:shd w:val="clear" w:color="auto" w:fill="auto"/>
            <w:noWrap/>
            <w:vAlign w:val="center"/>
            <w:hideMark/>
          </w:tcPr>
          <w:p w14:paraId="7559B2D0"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60,610</w:t>
            </w:r>
          </w:p>
        </w:tc>
        <w:tc>
          <w:tcPr>
            <w:tcW w:w="960" w:type="dxa"/>
            <w:tcBorders>
              <w:top w:val="nil"/>
              <w:left w:val="nil"/>
              <w:bottom w:val="single" w:sz="8" w:space="0" w:color="auto"/>
              <w:right w:val="single" w:sz="8" w:space="0" w:color="auto"/>
            </w:tcBorders>
            <w:shd w:val="clear" w:color="auto" w:fill="auto"/>
            <w:noWrap/>
            <w:vAlign w:val="center"/>
            <w:hideMark/>
          </w:tcPr>
          <w:p w14:paraId="0D2DCBBA" w14:textId="77777777" w:rsidR="00CE1CC2" w:rsidRPr="009B11FD" w:rsidRDefault="00CE1CC2" w:rsidP="004D26DC">
            <w:pPr>
              <w:spacing w:line="240" w:lineRule="auto"/>
              <w:jc w:val="both"/>
              <w:rPr>
                <w:rFonts w:eastAsia="Times New Roman" w:cs="Arial"/>
                <w:color w:val="auto"/>
              </w:rPr>
            </w:pPr>
            <w:r w:rsidRPr="009B11FD">
              <w:rPr>
                <w:rFonts w:eastAsia="Times New Roman" w:cs="Arial"/>
                <w:color w:val="auto"/>
              </w:rPr>
              <w:t>62,377</w:t>
            </w:r>
          </w:p>
        </w:tc>
        <w:tc>
          <w:tcPr>
            <w:tcW w:w="222" w:type="dxa"/>
            <w:vAlign w:val="center"/>
            <w:hideMark/>
          </w:tcPr>
          <w:p w14:paraId="30ED6348" w14:textId="77777777" w:rsidR="00CE1CC2" w:rsidRPr="009B11FD" w:rsidRDefault="00CE1CC2" w:rsidP="004D26DC">
            <w:pPr>
              <w:spacing w:line="240" w:lineRule="auto"/>
              <w:rPr>
                <w:rFonts w:ascii="Times New Roman" w:eastAsia="Times New Roman" w:hAnsi="Times New Roman" w:cs="Times New Roman"/>
                <w:color w:val="auto"/>
                <w:sz w:val="20"/>
                <w:szCs w:val="20"/>
              </w:rPr>
            </w:pPr>
          </w:p>
        </w:tc>
      </w:tr>
    </w:tbl>
    <w:p w14:paraId="7BF3F725" w14:textId="77777777" w:rsidR="00CE1CC2" w:rsidRPr="009B11FD" w:rsidRDefault="00CE1CC2" w:rsidP="00693911">
      <w:pPr>
        <w:pStyle w:val="SectionBody"/>
        <w:widowControl/>
        <w:suppressLineNumbers/>
        <w:tabs>
          <w:tab w:val="left" w:pos="720"/>
          <w:tab w:val="left" w:pos="1584"/>
          <w:tab w:val="left" w:pos="2520"/>
        </w:tabs>
        <w:rPr>
          <w:rFonts w:cs="Arial"/>
          <w:color w:val="auto"/>
        </w:rPr>
      </w:pPr>
    </w:p>
    <w:p w14:paraId="595D4478" w14:textId="77777777" w:rsidR="00CE1CC2" w:rsidRPr="009B11FD" w:rsidRDefault="00CE1CC2" w:rsidP="004D26DC">
      <w:pPr>
        <w:pStyle w:val="SectionBody"/>
        <w:rPr>
          <w:color w:val="auto"/>
        </w:rPr>
      </w:pPr>
      <w:r w:rsidRPr="009B11FD">
        <w:rPr>
          <w:color w:val="auto"/>
        </w:rPr>
        <w:t>(b)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6A189D83" w14:textId="77777777" w:rsidR="00CE1CC2" w:rsidRPr="009B11FD" w:rsidRDefault="00CE1CC2" w:rsidP="004D26DC">
      <w:pPr>
        <w:pStyle w:val="SectionBody"/>
        <w:rPr>
          <w:color w:val="auto"/>
        </w:rPr>
      </w:pPr>
      <w:r w:rsidRPr="009B11FD">
        <w:rPr>
          <w:color w:val="auto"/>
        </w:rPr>
        <w:t xml:space="preserve">(c)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(a) of this section: </w:t>
      </w:r>
      <w:r w:rsidRPr="009B11FD">
        <w:rPr>
          <w:i/>
          <w:iCs/>
          <w:color w:val="auto"/>
        </w:rPr>
        <w:t>Provided</w:t>
      </w:r>
      <w:r w:rsidRPr="009B11FD">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4D5F9656" w14:textId="77777777" w:rsidR="00CE1CC2" w:rsidRPr="009B11FD" w:rsidRDefault="00CE1CC2" w:rsidP="004D26DC">
      <w:pPr>
        <w:pStyle w:val="SectionBody"/>
        <w:rPr>
          <w:color w:val="auto"/>
        </w:rPr>
      </w:pPr>
      <w:r w:rsidRPr="009B11FD">
        <w:rPr>
          <w:color w:val="auto"/>
        </w:rPr>
        <w:t xml:space="preserve">(d) Effective July 1, 2019, each classroom teacher certified in special education and employed as a full-time special education teacher, as defined by the State Superintendent, shall </w:t>
      </w:r>
      <w:r w:rsidRPr="009B11FD">
        <w:rPr>
          <w:color w:val="auto"/>
        </w:rPr>
        <w:lastRenderedPageBreak/>
        <w:t xml:space="preserve">be considered to have three additional years of experience only for the purposes of the salary schedule set forth in subsection (a) of this section: </w:t>
      </w:r>
      <w:bookmarkStart w:id="0" w:name="_Hlk12023096"/>
      <w:r w:rsidRPr="009B11FD">
        <w:rPr>
          <w:i/>
          <w:iCs/>
          <w:color w:val="auto"/>
        </w:rPr>
        <w:t>Provided</w:t>
      </w:r>
      <w:r w:rsidRPr="009B11FD">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0"/>
    </w:p>
    <w:p w14:paraId="671742B9" w14:textId="77777777" w:rsidR="00CE1CC2" w:rsidRPr="009B11FD" w:rsidRDefault="00CE1CC2" w:rsidP="004D26DC">
      <w:pPr>
        <w:pStyle w:val="SectionBody"/>
        <w:rPr>
          <w:color w:val="auto"/>
        </w:rPr>
      </w:pPr>
      <w:r w:rsidRPr="009B11FD">
        <w:rPr>
          <w:color w:val="auto"/>
        </w:rPr>
        <w:t xml:space="preserve">(e) In accordance with §18A-4-5 of this code, each teacher shall be paid the supplement amount as applicable for his or her classification of certification or classification of training and years of experience as follows, subject to the provisions of that section: </w:t>
      </w:r>
    </w:p>
    <w:p w14:paraId="0267991D" w14:textId="77777777" w:rsidR="00CE1CC2" w:rsidRPr="009B11FD" w:rsidRDefault="00CE1CC2" w:rsidP="004D26DC">
      <w:pPr>
        <w:pStyle w:val="SectionBody"/>
        <w:rPr>
          <w:color w:val="auto"/>
        </w:rPr>
      </w:pPr>
      <w:r w:rsidRPr="009B11FD">
        <w:rPr>
          <w:color w:val="auto"/>
        </w:rPr>
        <w:t>(1) For "4th Class" at zero years of experience, $1,781. An additional $38 shall be paid for each year of experience up to and including 35 years of experience;</w:t>
      </w:r>
    </w:p>
    <w:p w14:paraId="5B69A235" w14:textId="77777777" w:rsidR="00CE1CC2" w:rsidRPr="009B11FD" w:rsidRDefault="00CE1CC2" w:rsidP="004D26DC">
      <w:pPr>
        <w:pStyle w:val="SectionBody"/>
        <w:rPr>
          <w:color w:val="auto"/>
        </w:rPr>
      </w:pPr>
      <w:r w:rsidRPr="009B11FD">
        <w:rPr>
          <w:color w:val="auto"/>
        </w:rPr>
        <w:t>(2) For "3rd Class" at zero years of experience, $1,796. An additional $67 shall be paid for each year of experience up to and including 35 years of experience;</w:t>
      </w:r>
    </w:p>
    <w:p w14:paraId="7E80BFB1" w14:textId="77777777" w:rsidR="00CE1CC2" w:rsidRPr="009B11FD" w:rsidRDefault="00CE1CC2" w:rsidP="004D26DC">
      <w:pPr>
        <w:pStyle w:val="SectionBody"/>
        <w:rPr>
          <w:color w:val="auto"/>
        </w:rPr>
      </w:pPr>
      <w:r w:rsidRPr="009B11FD">
        <w:rPr>
          <w:color w:val="auto"/>
        </w:rPr>
        <w:t>(3) For "2nd Class" at zero years of experience, $1,877. An additional $69 shall be paid for each year of experience up to and including 35 years of experience;</w:t>
      </w:r>
    </w:p>
    <w:p w14:paraId="2C46E47C" w14:textId="77777777" w:rsidR="00CE1CC2" w:rsidRPr="009B11FD" w:rsidRDefault="00CE1CC2" w:rsidP="004D26DC">
      <w:pPr>
        <w:pStyle w:val="SectionBody"/>
        <w:rPr>
          <w:color w:val="auto"/>
        </w:rPr>
      </w:pPr>
      <w:r w:rsidRPr="009B11FD">
        <w:rPr>
          <w:color w:val="auto"/>
        </w:rPr>
        <w:t>(4) For "A.B." at zero years of experience, $2,360. An additional $69 shall be paid for each year of experience up to and including 35 years of experience;</w:t>
      </w:r>
    </w:p>
    <w:p w14:paraId="36B83433" w14:textId="77777777" w:rsidR="00CE1CC2" w:rsidRPr="009B11FD" w:rsidRDefault="00CE1CC2" w:rsidP="004D26DC">
      <w:pPr>
        <w:pStyle w:val="SectionBody"/>
        <w:rPr>
          <w:color w:val="auto"/>
        </w:rPr>
      </w:pPr>
      <w:r w:rsidRPr="009B11FD">
        <w:rPr>
          <w:color w:val="auto"/>
        </w:rPr>
        <w:t>(5) For "A.B. + 15" at zero years of experience, $2,452. An additional $69 shall be paid for each year of experience up to and including 35 years of experience;</w:t>
      </w:r>
    </w:p>
    <w:p w14:paraId="53B7697C" w14:textId="77777777" w:rsidR="00CE1CC2" w:rsidRPr="009B11FD" w:rsidRDefault="00CE1CC2" w:rsidP="004D26DC">
      <w:pPr>
        <w:pStyle w:val="SectionBody"/>
        <w:rPr>
          <w:color w:val="auto"/>
        </w:rPr>
      </w:pPr>
      <w:r w:rsidRPr="009B11FD">
        <w:rPr>
          <w:color w:val="auto"/>
        </w:rPr>
        <w:t>(6) For "M.A." at zero years of experience, $2,644. An additional $69 shall be paid for each year of experience up to and including 35 years of experience;</w:t>
      </w:r>
    </w:p>
    <w:p w14:paraId="3E569589" w14:textId="77777777" w:rsidR="00CE1CC2" w:rsidRPr="009B11FD" w:rsidRDefault="00CE1CC2" w:rsidP="004D26DC">
      <w:pPr>
        <w:pStyle w:val="SectionBody"/>
        <w:rPr>
          <w:color w:val="auto"/>
        </w:rPr>
      </w:pPr>
      <w:r w:rsidRPr="009B11FD">
        <w:rPr>
          <w:color w:val="auto"/>
        </w:rPr>
        <w:t>(7) For "M.A. + 15" at zero years of experience, $2,740. An additional $69 shall be paid for each year of experience up to and including 35 years of experience;</w:t>
      </w:r>
    </w:p>
    <w:p w14:paraId="1AB37A4B" w14:textId="77777777" w:rsidR="00CE1CC2" w:rsidRPr="009B11FD" w:rsidRDefault="00CE1CC2" w:rsidP="004D26DC">
      <w:pPr>
        <w:pStyle w:val="SectionBody"/>
        <w:rPr>
          <w:color w:val="auto"/>
        </w:rPr>
      </w:pPr>
      <w:r w:rsidRPr="009B11FD">
        <w:rPr>
          <w:color w:val="auto"/>
        </w:rPr>
        <w:t>(8) For "M.A. + 30" at zero years of experience, $2,836. An additional $69 shall be paid for each year of experience up to and including 35 years of experience;</w:t>
      </w:r>
    </w:p>
    <w:p w14:paraId="72675AB2" w14:textId="77777777" w:rsidR="00CE1CC2" w:rsidRPr="009B11FD" w:rsidRDefault="00CE1CC2" w:rsidP="004D26DC">
      <w:pPr>
        <w:pStyle w:val="SectionBody"/>
        <w:rPr>
          <w:color w:val="auto"/>
        </w:rPr>
      </w:pPr>
      <w:r w:rsidRPr="009B11FD">
        <w:rPr>
          <w:color w:val="auto"/>
        </w:rPr>
        <w:t xml:space="preserve">(9) For "M.A. + 45" at zero years of experience, $2,836. An additional $69 shall be paid </w:t>
      </w:r>
      <w:r w:rsidRPr="009B11FD">
        <w:rPr>
          <w:color w:val="auto"/>
        </w:rPr>
        <w:lastRenderedPageBreak/>
        <w:t>for each year of experience up to and including 35 years of experience; and</w:t>
      </w:r>
    </w:p>
    <w:p w14:paraId="020F5B80" w14:textId="77777777" w:rsidR="00CE1CC2" w:rsidRPr="009B11FD" w:rsidRDefault="00CE1CC2" w:rsidP="004D26DC">
      <w:pPr>
        <w:pStyle w:val="SectionBody"/>
        <w:rPr>
          <w:color w:val="auto"/>
        </w:rPr>
      </w:pPr>
      <w:r w:rsidRPr="009B11FD">
        <w:rPr>
          <w:color w:val="auto"/>
        </w:rPr>
        <w:t>(10) For "Doctorate" at zero years of experience, $2,927. An additional $69 shall be paid for each year of experience up to and including 35 years of experience.</w:t>
      </w:r>
    </w:p>
    <w:p w14:paraId="2235E24B" w14:textId="5EFCAF31" w:rsidR="00CE1CC2" w:rsidRPr="009B11FD" w:rsidRDefault="00CE1CC2" w:rsidP="004D26DC">
      <w:pPr>
        <w:pStyle w:val="SectionBody"/>
        <w:rPr>
          <w:color w:val="auto"/>
        </w:rPr>
      </w:pPr>
      <w:r w:rsidRPr="009B11FD">
        <w:rPr>
          <w:strike/>
          <w:color w:val="auto"/>
        </w:rPr>
        <w:t>(f)</w:t>
      </w:r>
      <w:r w:rsidRPr="009B11FD">
        <w:rPr>
          <w:color w:val="auto"/>
        </w:rPr>
        <w:t xml:space="preserve"> 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0BEBA2FE" w14:textId="78A4D0A9" w:rsidR="00CE1CC2" w:rsidRPr="009B11FD" w:rsidRDefault="00CE1CC2" w:rsidP="00CE1CC2">
      <w:pPr>
        <w:pStyle w:val="SectionBody"/>
        <w:rPr>
          <w:color w:val="auto"/>
          <w:u w:val="single"/>
        </w:rPr>
        <w:sectPr w:rsidR="00CE1CC2" w:rsidRPr="009B11FD" w:rsidSect="00CE1CC2">
          <w:type w:val="continuous"/>
          <w:pgSz w:w="12240" w:h="15840" w:code="1"/>
          <w:pgMar w:top="1440" w:right="1440" w:bottom="1440" w:left="1440" w:header="720" w:footer="720" w:gutter="0"/>
          <w:lnNumType w:countBy="1" w:restart="newSection"/>
          <w:cols w:space="720"/>
          <w:titlePg/>
          <w:docGrid w:linePitch="360"/>
        </w:sectPr>
      </w:pPr>
      <w:r w:rsidRPr="009B11FD">
        <w:rPr>
          <w:color w:val="auto"/>
          <w:u w:val="single"/>
        </w:rPr>
        <w:t>(</w:t>
      </w:r>
      <w:r w:rsidR="002142C2">
        <w:rPr>
          <w:color w:val="auto"/>
          <w:u w:val="single"/>
        </w:rPr>
        <w:t>f</w:t>
      </w:r>
      <w:r w:rsidRPr="009B11FD">
        <w:rPr>
          <w:color w:val="auto"/>
          <w:u w:val="single"/>
        </w:rPr>
        <w:t>) Effective July 1, 2025, each teacher shall receive a 25% pay increase across all salary scales.</w:t>
      </w:r>
    </w:p>
    <w:p w14:paraId="124F8B8F" w14:textId="77777777" w:rsidR="00CE1CC2" w:rsidRPr="009B11FD" w:rsidRDefault="00CE1CC2" w:rsidP="00B47E38">
      <w:pPr>
        <w:pStyle w:val="Note"/>
        <w:rPr>
          <w:color w:val="auto"/>
        </w:rPr>
      </w:pPr>
    </w:p>
    <w:p w14:paraId="29806FF2" w14:textId="2673875D" w:rsidR="00B47E38" w:rsidRPr="009B11FD" w:rsidRDefault="00B47E38" w:rsidP="00B47E38">
      <w:pPr>
        <w:pStyle w:val="Note"/>
        <w:rPr>
          <w:color w:val="auto"/>
        </w:rPr>
      </w:pPr>
      <w:r w:rsidRPr="009B11FD">
        <w:rPr>
          <w:color w:val="auto"/>
        </w:rPr>
        <w:t>NOTE: The purpose of this bill is to</w:t>
      </w:r>
      <w:r w:rsidR="0016320B" w:rsidRPr="009B11FD">
        <w:rPr>
          <w:color w:val="auto"/>
        </w:rPr>
        <w:t xml:space="preserve"> </w:t>
      </w:r>
      <w:r w:rsidR="00CE1CC2" w:rsidRPr="009B11FD">
        <w:rPr>
          <w:color w:val="auto"/>
        </w:rPr>
        <w:t>provide a 25% pay increase for state teachers across all salary scales.</w:t>
      </w:r>
    </w:p>
    <w:p w14:paraId="65D440FC" w14:textId="00058D82" w:rsidR="006865E9" w:rsidRPr="009B11FD" w:rsidRDefault="00B47E38" w:rsidP="00B47E38">
      <w:pPr>
        <w:pStyle w:val="Note"/>
        <w:rPr>
          <w:color w:val="auto"/>
        </w:rPr>
      </w:pPr>
      <w:r w:rsidRPr="009B11FD">
        <w:rPr>
          <w:color w:val="auto"/>
        </w:rPr>
        <w:t>Strike-throughs indicate language that would be stricken from a heading or the present law and underscoring indicates new language that would be added.</w:t>
      </w:r>
    </w:p>
    <w:sectPr w:rsidR="006865E9" w:rsidRPr="009B11FD" w:rsidSect="00CE1CC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4BF4" w14:textId="77777777" w:rsidR="007E1515" w:rsidRPr="00B844FE" w:rsidRDefault="007E1515" w:rsidP="00B844FE">
      <w:r>
        <w:separator/>
      </w:r>
    </w:p>
  </w:endnote>
  <w:endnote w:type="continuationSeparator" w:id="0">
    <w:p w14:paraId="235E75A7" w14:textId="77777777" w:rsidR="007E1515" w:rsidRPr="00B844FE" w:rsidRDefault="007E15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946211"/>
      <w:docPartObj>
        <w:docPartGallery w:val="Page Numbers (Bottom of Page)"/>
        <w:docPartUnique/>
      </w:docPartObj>
    </w:sdtPr>
    <w:sdtEndPr/>
    <w:sdtContent>
      <w:p w14:paraId="3DEC25A2" w14:textId="77777777" w:rsidR="00B47E38" w:rsidRPr="00B844FE" w:rsidRDefault="00B47E3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6C8854" w14:textId="77777777" w:rsidR="00B47E38" w:rsidRDefault="00B47E3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49140"/>
      <w:docPartObj>
        <w:docPartGallery w:val="Page Numbers (Bottom of Page)"/>
        <w:docPartUnique/>
      </w:docPartObj>
    </w:sdtPr>
    <w:sdtEndPr>
      <w:rPr>
        <w:noProof/>
      </w:rPr>
    </w:sdtEndPr>
    <w:sdtContent>
      <w:p w14:paraId="414FE984" w14:textId="77777777" w:rsidR="00B47E38" w:rsidRDefault="00B47E3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8496" w14:textId="77777777" w:rsidR="00CE1CC2" w:rsidRDefault="00CE1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EC4D" w14:textId="77777777" w:rsidR="007E1515" w:rsidRPr="00B844FE" w:rsidRDefault="007E1515" w:rsidP="00B844FE">
      <w:r>
        <w:separator/>
      </w:r>
    </w:p>
  </w:footnote>
  <w:footnote w:type="continuationSeparator" w:id="0">
    <w:p w14:paraId="3282C6D9" w14:textId="77777777" w:rsidR="007E1515" w:rsidRPr="00B844FE" w:rsidRDefault="007E15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96AE" w14:textId="77777777" w:rsidR="00B47E38" w:rsidRPr="00B844FE" w:rsidRDefault="00371874">
    <w:pPr>
      <w:pStyle w:val="Header"/>
    </w:pPr>
    <w:sdt>
      <w:sdtPr>
        <w:id w:val="-611970257"/>
        <w:placeholder>
          <w:docPart w:val="B463364D284A4BD3B2A8EE6DDC02C6F3"/>
        </w:placeholder>
        <w:temporary/>
        <w:showingPlcHdr/>
        <w15:appearance w15:val="hidden"/>
      </w:sdtPr>
      <w:sdtEndPr/>
      <w:sdtContent>
        <w:r w:rsidR="00B47E38" w:rsidRPr="00B844FE">
          <w:t>[Type here]</w:t>
        </w:r>
      </w:sdtContent>
    </w:sdt>
    <w:r w:rsidR="00B47E38" w:rsidRPr="00B844FE">
      <w:ptab w:relativeTo="margin" w:alignment="left" w:leader="none"/>
    </w:r>
    <w:sdt>
      <w:sdtPr>
        <w:id w:val="979425113"/>
        <w:placeholder>
          <w:docPart w:val="B463364D284A4BD3B2A8EE6DDC02C6F3"/>
        </w:placeholder>
        <w:temporary/>
        <w:showingPlcHdr/>
        <w15:appearance w15:val="hidden"/>
      </w:sdtPr>
      <w:sdtEndPr/>
      <w:sdtContent>
        <w:r w:rsidR="00B47E3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A020" w14:textId="4BF6AF72" w:rsidR="00B47E38" w:rsidRPr="00686E9A" w:rsidRDefault="00B47E38" w:rsidP="000573A9">
    <w:pPr>
      <w:pStyle w:val="HeaderStyle"/>
      <w:rPr>
        <w:sz w:val="22"/>
        <w:szCs w:val="22"/>
      </w:rPr>
    </w:pPr>
    <w:r w:rsidRPr="00686E9A">
      <w:rPr>
        <w:sz w:val="22"/>
        <w:szCs w:val="22"/>
      </w:rPr>
      <w:t xml:space="preserve">Intr </w:t>
    </w:r>
    <w:sdt>
      <w:sdtPr>
        <w:rPr>
          <w:sz w:val="22"/>
          <w:szCs w:val="22"/>
        </w:rPr>
        <w:tag w:val="BNumWH"/>
        <w:id w:val="-316495123"/>
        <w:showingPlcHdr/>
        <w:text/>
      </w:sdtPr>
      <w:sdtEndPr/>
      <w:sdtContent/>
    </w:sdt>
    <w:r w:rsidR="0016320B">
      <w:rPr>
        <w:sz w:val="22"/>
        <w:szCs w:val="22"/>
      </w:rPr>
      <w:t>H</w:t>
    </w:r>
    <w:r>
      <w:rPr>
        <w:sz w:val="22"/>
        <w:szCs w:val="22"/>
      </w:rPr>
      <w:t>B</w:t>
    </w:r>
    <w:r w:rsidRPr="00686E9A">
      <w:rPr>
        <w:sz w:val="22"/>
        <w:szCs w:val="22"/>
      </w:rPr>
      <w:ptab w:relativeTo="margin" w:alignment="center" w:leader="none"/>
    </w:r>
    <w:r w:rsidRPr="00686E9A">
      <w:rPr>
        <w:sz w:val="22"/>
        <w:szCs w:val="22"/>
      </w:rPr>
      <w:tab/>
    </w:r>
    <w:sdt>
      <w:sdtPr>
        <w:rPr>
          <w:sz w:val="22"/>
          <w:szCs w:val="22"/>
        </w:rPr>
        <w:alias w:val="CBD Number"/>
        <w:tag w:val="CBD Number"/>
        <w:id w:val="-1724594171"/>
        <w:text/>
      </w:sdtPr>
      <w:sdtEndPr/>
      <w:sdtContent>
        <w:r>
          <w:rPr>
            <w:sz w:val="22"/>
            <w:szCs w:val="22"/>
          </w:rPr>
          <w:t>2025R</w:t>
        </w:r>
        <w:r w:rsidR="0016320B">
          <w:rPr>
            <w:sz w:val="22"/>
            <w:szCs w:val="22"/>
          </w:rPr>
          <w:t>2</w:t>
        </w:r>
        <w:r w:rsidR="00CE1CC2">
          <w:rPr>
            <w:sz w:val="22"/>
            <w:szCs w:val="22"/>
          </w:rPr>
          <w:t>693</w:t>
        </w:r>
      </w:sdtContent>
    </w:sdt>
  </w:p>
  <w:p w14:paraId="21589F8D" w14:textId="77777777" w:rsidR="00B47E38" w:rsidRPr="004D3ABE" w:rsidRDefault="00B47E38"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4E13" w14:textId="77777777" w:rsidR="00B47E38" w:rsidRPr="004D3ABE" w:rsidRDefault="00B47E3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95EE7"/>
    <w:multiLevelType w:val="hybridMultilevel"/>
    <w:tmpl w:val="77FC7BE8"/>
    <w:lvl w:ilvl="0" w:tplc="B65EAA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63921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15"/>
    <w:rsid w:val="0000526A"/>
    <w:rsid w:val="00055C73"/>
    <w:rsid w:val="000573A9"/>
    <w:rsid w:val="00085D22"/>
    <w:rsid w:val="00093AB0"/>
    <w:rsid w:val="000B0789"/>
    <w:rsid w:val="000C5C77"/>
    <w:rsid w:val="000C72B6"/>
    <w:rsid w:val="000E3912"/>
    <w:rsid w:val="0010070F"/>
    <w:rsid w:val="0015112E"/>
    <w:rsid w:val="001552E7"/>
    <w:rsid w:val="001566B4"/>
    <w:rsid w:val="0016320B"/>
    <w:rsid w:val="001A66B7"/>
    <w:rsid w:val="001C279E"/>
    <w:rsid w:val="001C2E3B"/>
    <w:rsid w:val="001D459E"/>
    <w:rsid w:val="002142C2"/>
    <w:rsid w:val="0022348D"/>
    <w:rsid w:val="002529A5"/>
    <w:rsid w:val="00254865"/>
    <w:rsid w:val="0027011C"/>
    <w:rsid w:val="00274200"/>
    <w:rsid w:val="00275740"/>
    <w:rsid w:val="002A0269"/>
    <w:rsid w:val="00303684"/>
    <w:rsid w:val="003143F5"/>
    <w:rsid w:val="00314854"/>
    <w:rsid w:val="00337E0D"/>
    <w:rsid w:val="00341C7F"/>
    <w:rsid w:val="00371874"/>
    <w:rsid w:val="00375294"/>
    <w:rsid w:val="00387132"/>
    <w:rsid w:val="00394191"/>
    <w:rsid w:val="003A07FF"/>
    <w:rsid w:val="003B7B6D"/>
    <w:rsid w:val="003C51CD"/>
    <w:rsid w:val="003C6034"/>
    <w:rsid w:val="003F2E18"/>
    <w:rsid w:val="00400B5C"/>
    <w:rsid w:val="004368E0"/>
    <w:rsid w:val="00447E60"/>
    <w:rsid w:val="004528FF"/>
    <w:rsid w:val="004C13DD"/>
    <w:rsid w:val="004C2B69"/>
    <w:rsid w:val="004D3ABE"/>
    <w:rsid w:val="004E3441"/>
    <w:rsid w:val="00500579"/>
    <w:rsid w:val="00540B9F"/>
    <w:rsid w:val="00593880"/>
    <w:rsid w:val="005A5366"/>
    <w:rsid w:val="006369EB"/>
    <w:rsid w:val="00637E73"/>
    <w:rsid w:val="00662597"/>
    <w:rsid w:val="006865E9"/>
    <w:rsid w:val="00686E9A"/>
    <w:rsid w:val="00691F3E"/>
    <w:rsid w:val="00693E89"/>
    <w:rsid w:val="00694BFB"/>
    <w:rsid w:val="006A106B"/>
    <w:rsid w:val="006C523D"/>
    <w:rsid w:val="006D4036"/>
    <w:rsid w:val="00730A69"/>
    <w:rsid w:val="007A5259"/>
    <w:rsid w:val="007A7081"/>
    <w:rsid w:val="007E1515"/>
    <w:rsid w:val="007F1CF5"/>
    <w:rsid w:val="007F522D"/>
    <w:rsid w:val="00834EDE"/>
    <w:rsid w:val="00870CFA"/>
    <w:rsid w:val="008736AA"/>
    <w:rsid w:val="008D275D"/>
    <w:rsid w:val="0091535E"/>
    <w:rsid w:val="009168D7"/>
    <w:rsid w:val="00946186"/>
    <w:rsid w:val="00980327"/>
    <w:rsid w:val="00986478"/>
    <w:rsid w:val="009B11FD"/>
    <w:rsid w:val="009B5557"/>
    <w:rsid w:val="009D7F4F"/>
    <w:rsid w:val="009F1067"/>
    <w:rsid w:val="00A31E01"/>
    <w:rsid w:val="00A527AD"/>
    <w:rsid w:val="00A718CF"/>
    <w:rsid w:val="00A85725"/>
    <w:rsid w:val="00A857B7"/>
    <w:rsid w:val="00AE48A0"/>
    <w:rsid w:val="00AE61BE"/>
    <w:rsid w:val="00AF72C6"/>
    <w:rsid w:val="00B16F25"/>
    <w:rsid w:val="00B24422"/>
    <w:rsid w:val="00B47E38"/>
    <w:rsid w:val="00B66B81"/>
    <w:rsid w:val="00B71E6F"/>
    <w:rsid w:val="00B72488"/>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1CC2"/>
    <w:rsid w:val="00CF1DCA"/>
    <w:rsid w:val="00D33179"/>
    <w:rsid w:val="00D579FC"/>
    <w:rsid w:val="00D81C16"/>
    <w:rsid w:val="00D91B0B"/>
    <w:rsid w:val="00DE526B"/>
    <w:rsid w:val="00DF199D"/>
    <w:rsid w:val="00E01542"/>
    <w:rsid w:val="00E07EEA"/>
    <w:rsid w:val="00E365F1"/>
    <w:rsid w:val="00E55CE7"/>
    <w:rsid w:val="00E62F48"/>
    <w:rsid w:val="00E831B3"/>
    <w:rsid w:val="00E95FBC"/>
    <w:rsid w:val="00EC5E63"/>
    <w:rsid w:val="00EE70CB"/>
    <w:rsid w:val="00F14C98"/>
    <w:rsid w:val="00F20142"/>
    <w:rsid w:val="00F41CA2"/>
    <w:rsid w:val="00F443C0"/>
    <w:rsid w:val="00F50BC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79BD3"/>
  <w15:chartTrackingRefBased/>
  <w15:docId w15:val="{D1E301C5-9B65-49F6-AC1E-05C1C1D5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47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Strong">
    <w:name w:val="Strong"/>
    <w:basedOn w:val="DefaultParagraphFont"/>
    <w:uiPriority w:val="22"/>
    <w:qFormat/>
    <w:locked/>
    <w:rsid w:val="00540B9F"/>
    <w:rPr>
      <w:b/>
      <w:bCs/>
    </w:rPr>
  </w:style>
  <w:style w:type="character" w:customStyle="1" w:styleId="SectionBodyChar">
    <w:name w:val="Section Body Char"/>
    <w:link w:val="SectionBody"/>
    <w:rsid w:val="0016320B"/>
    <w:rPr>
      <w:rFonts w:eastAsia="Calibri"/>
      <w:color w:val="000000"/>
    </w:rPr>
  </w:style>
  <w:style w:type="character" w:customStyle="1" w:styleId="SectionHeadingChar">
    <w:name w:val="Section Heading Char"/>
    <w:link w:val="SectionHeading"/>
    <w:rsid w:val="0016320B"/>
    <w:rPr>
      <w:rFonts w:eastAsia="Calibri"/>
      <w:b/>
      <w:color w:val="000000"/>
    </w:rPr>
  </w:style>
  <w:style w:type="character" w:customStyle="1" w:styleId="ArticleHeadingChar">
    <w:name w:val="Article Heading Char"/>
    <w:link w:val="ArticleHeading"/>
    <w:rsid w:val="0016320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1BCDDD2894F7285960DE924DF17AF"/>
        <w:category>
          <w:name w:val="General"/>
          <w:gallery w:val="placeholder"/>
        </w:category>
        <w:types>
          <w:type w:val="bbPlcHdr"/>
        </w:types>
        <w:behaviors>
          <w:behavior w:val="content"/>
        </w:behaviors>
        <w:guid w:val="{2847627F-EEA3-4D33-9377-6674537E42D0}"/>
      </w:docPartPr>
      <w:docPartBody>
        <w:p w:rsidR="00A14FB3" w:rsidRDefault="00A14FB3">
          <w:pPr>
            <w:pStyle w:val="6AD1BCDDD2894F7285960DE924DF17AF"/>
          </w:pPr>
          <w:r w:rsidRPr="00B844FE">
            <w:t>Prefix Text</w:t>
          </w:r>
        </w:p>
      </w:docPartBody>
    </w:docPart>
    <w:docPart>
      <w:docPartPr>
        <w:name w:val="B463364D284A4BD3B2A8EE6DDC02C6F3"/>
        <w:category>
          <w:name w:val="General"/>
          <w:gallery w:val="placeholder"/>
        </w:category>
        <w:types>
          <w:type w:val="bbPlcHdr"/>
        </w:types>
        <w:behaviors>
          <w:behavior w:val="content"/>
        </w:behaviors>
        <w:guid w:val="{2085013D-6B43-4A50-AF74-71EA8DB33E9D}"/>
      </w:docPartPr>
      <w:docPartBody>
        <w:p w:rsidR="00A14FB3" w:rsidRDefault="00A14FB3">
          <w:pPr>
            <w:pStyle w:val="B463364D284A4BD3B2A8EE6DDC02C6F3"/>
          </w:pPr>
          <w:r w:rsidRPr="00B844FE">
            <w:t>[Type here]</w:t>
          </w:r>
        </w:p>
      </w:docPartBody>
    </w:docPart>
    <w:docPart>
      <w:docPartPr>
        <w:name w:val="20B280A43DE0478C8FB150300AB808E4"/>
        <w:category>
          <w:name w:val="General"/>
          <w:gallery w:val="placeholder"/>
        </w:category>
        <w:types>
          <w:type w:val="bbPlcHdr"/>
        </w:types>
        <w:behaviors>
          <w:behavior w:val="content"/>
        </w:behaviors>
        <w:guid w:val="{4E893212-8FA0-4FAD-A4A4-08218EE99182}"/>
      </w:docPartPr>
      <w:docPartBody>
        <w:p w:rsidR="00A14FB3" w:rsidRDefault="00A14FB3">
          <w:pPr>
            <w:pStyle w:val="20B280A43DE0478C8FB150300AB808E4"/>
          </w:pPr>
          <w:r w:rsidRPr="00B844FE">
            <w:t>Number</w:t>
          </w:r>
        </w:p>
      </w:docPartBody>
    </w:docPart>
    <w:docPart>
      <w:docPartPr>
        <w:name w:val="B51130BF066741818CEB67C09646EA68"/>
        <w:category>
          <w:name w:val="General"/>
          <w:gallery w:val="placeholder"/>
        </w:category>
        <w:types>
          <w:type w:val="bbPlcHdr"/>
        </w:types>
        <w:behaviors>
          <w:behavior w:val="content"/>
        </w:behaviors>
        <w:guid w:val="{5058C86C-A705-4F1D-9233-D65644E8EFE5}"/>
      </w:docPartPr>
      <w:docPartBody>
        <w:p w:rsidR="00A14FB3" w:rsidRDefault="00A14FB3">
          <w:pPr>
            <w:pStyle w:val="B51130BF066741818CEB67C09646EA68"/>
          </w:pPr>
          <w:r w:rsidRPr="00B844FE">
            <w:t>Enter Sponsors Here</w:t>
          </w:r>
        </w:p>
      </w:docPartBody>
    </w:docPart>
    <w:docPart>
      <w:docPartPr>
        <w:name w:val="EBB5123B8E1F4ABB9628FFA72F572264"/>
        <w:category>
          <w:name w:val="General"/>
          <w:gallery w:val="placeholder"/>
        </w:category>
        <w:types>
          <w:type w:val="bbPlcHdr"/>
        </w:types>
        <w:behaviors>
          <w:behavior w:val="content"/>
        </w:behaviors>
        <w:guid w:val="{B31B773E-DA24-4BA0-AD10-86EED3C27D4C}"/>
      </w:docPartPr>
      <w:docPartBody>
        <w:p w:rsidR="00A14FB3" w:rsidRDefault="00A14FB3">
          <w:pPr>
            <w:pStyle w:val="EBB5123B8E1F4ABB9628FFA72F5722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B3"/>
    <w:rsid w:val="00341C7F"/>
    <w:rsid w:val="003F2E18"/>
    <w:rsid w:val="004C2B69"/>
    <w:rsid w:val="00693E89"/>
    <w:rsid w:val="00870CFA"/>
    <w:rsid w:val="009D7F4F"/>
    <w:rsid w:val="00A14FB3"/>
    <w:rsid w:val="00D33179"/>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D1BCDDD2894F7285960DE924DF17AF">
    <w:name w:val="6AD1BCDDD2894F7285960DE924DF17AF"/>
  </w:style>
  <w:style w:type="paragraph" w:customStyle="1" w:styleId="B463364D284A4BD3B2A8EE6DDC02C6F3">
    <w:name w:val="B463364D284A4BD3B2A8EE6DDC02C6F3"/>
  </w:style>
  <w:style w:type="paragraph" w:customStyle="1" w:styleId="20B280A43DE0478C8FB150300AB808E4">
    <w:name w:val="20B280A43DE0478C8FB150300AB808E4"/>
  </w:style>
  <w:style w:type="paragraph" w:customStyle="1" w:styleId="B51130BF066741818CEB67C09646EA68">
    <w:name w:val="B51130BF066741818CEB67C09646EA68"/>
  </w:style>
  <w:style w:type="character" w:styleId="PlaceholderText">
    <w:name w:val="Placeholder Text"/>
    <w:basedOn w:val="DefaultParagraphFont"/>
    <w:uiPriority w:val="99"/>
    <w:semiHidden/>
    <w:rPr>
      <w:color w:val="808080"/>
    </w:rPr>
  </w:style>
  <w:style w:type="paragraph" w:customStyle="1" w:styleId="EBB5123B8E1F4ABB9628FFA72F572264">
    <w:name w:val="EBB5123B8E1F4ABB9628FFA72F572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dcterms:created xsi:type="dcterms:W3CDTF">2025-02-17T01:19:00Z</dcterms:created>
  <dcterms:modified xsi:type="dcterms:W3CDTF">2025-02-25T20:55:00Z</dcterms:modified>
</cp:coreProperties>
</file>